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EA0D8E" w:rsidRDefault="00F32E53" w:rsidP="00250711">
      <w:pPr>
        <w:spacing w:after="0"/>
        <w:rPr>
          <w:rFonts w:ascii="Arial" w:hAnsi="Arial" w:cs="Arial"/>
          <w:b/>
          <w:sz w:val="20"/>
          <w:szCs w:val="20"/>
        </w:rPr>
      </w:pPr>
      <w:proofErr w:type="gramStart"/>
      <w:r w:rsidRPr="00EA0D8E">
        <w:rPr>
          <w:rFonts w:ascii="Arial" w:hAnsi="Arial" w:cs="Arial"/>
          <w:b/>
          <w:sz w:val="20"/>
          <w:szCs w:val="20"/>
        </w:rPr>
        <w:t>IT</w:t>
      </w:r>
      <w:proofErr w:type="gramEnd"/>
      <w:r w:rsidRPr="00EA0D8E">
        <w:rPr>
          <w:rFonts w:ascii="Arial" w:hAnsi="Arial" w:cs="Arial"/>
          <w:b/>
          <w:sz w:val="20"/>
          <w:szCs w:val="20"/>
        </w:rPr>
        <w:t xml:space="preserve"> Applications, Unit 4</w:t>
      </w:r>
    </w:p>
    <w:p w:rsidR="00F32E53" w:rsidRPr="00EA0D8E" w:rsidRDefault="00F32E53" w:rsidP="00250711">
      <w:pPr>
        <w:spacing w:after="0"/>
        <w:rPr>
          <w:rFonts w:ascii="Arial" w:hAnsi="Arial" w:cs="Arial"/>
          <w:b/>
          <w:sz w:val="20"/>
          <w:szCs w:val="20"/>
        </w:rPr>
      </w:pPr>
      <w:r w:rsidRPr="00EA0D8E">
        <w:rPr>
          <w:rFonts w:ascii="Arial" w:hAnsi="Arial" w:cs="Arial"/>
          <w:b/>
          <w:sz w:val="20"/>
          <w:szCs w:val="20"/>
        </w:rPr>
        <w:t xml:space="preserve">Ch </w:t>
      </w:r>
      <w:r w:rsidR="009A46C5" w:rsidRPr="00EA0D8E">
        <w:rPr>
          <w:rFonts w:ascii="Arial" w:hAnsi="Arial" w:cs="Arial"/>
          <w:b/>
          <w:sz w:val="20"/>
          <w:szCs w:val="20"/>
        </w:rPr>
        <w:t xml:space="preserve">6: </w:t>
      </w:r>
      <w:r w:rsidR="005247B6" w:rsidRPr="00EA0D8E">
        <w:rPr>
          <w:rFonts w:ascii="Arial" w:hAnsi="Arial" w:cs="Arial"/>
          <w:b/>
          <w:sz w:val="20"/>
          <w:szCs w:val="20"/>
        </w:rPr>
        <w:t>Developing a solution using spreadsheet software</w:t>
      </w:r>
      <w:r w:rsidRPr="00EA0D8E">
        <w:rPr>
          <w:rFonts w:ascii="Arial" w:hAnsi="Arial" w:cs="Arial"/>
          <w:b/>
          <w:sz w:val="20"/>
          <w:szCs w:val="20"/>
        </w:rPr>
        <w:t xml:space="preserve">, p </w:t>
      </w:r>
      <w:r w:rsidR="00CB0858" w:rsidRPr="00EA0D8E">
        <w:rPr>
          <w:rFonts w:ascii="Arial" w:hAnsi="Arial" w:cs="Arial"/>
          <w:b/>
          <w:sz w:val="20"/>
          <w:szCs w:val="20"/>
        </w:rPr>
        <w:t>192-</w:t>
      </w:r>
      <w:r w:rsidR="003F6563" w:rsidRPr="00EA0D8E">
        <w:rPr>
          <w:rFonts w:ascii="Arial" w:hAnsi="Arial" w:cs="Arial"/>
          <w:b/>
          <w:sz w:val="20"/>
          <w:szCs w:val="20"/>
        </w:rPr>
        <w:t>213</w:t>
      </w:r>
    </w:p>
    <w:p w:rsidR="00250711" w:rsidRPr="00EA0D8E" w:rsidRDefault="00250711" w:rsidP="00250711">
      <w:pPr>
        <w:pStyle w:val="ListParagraph"/>
        <w:spacing w:after="0"/>
        <w:ind w:left="0"/>
        <w:rPr>
          <w:rFonts w:ascii="Arial" w:hAnsi="Arial" w:cs="Arial"/>
          <w:b/>
          <w:sz w:val="20"/>
          <w:szCs w:val="20"/>
        </w:rPr>
      </w:pPr>
    </w:p>
    <w:p w:rsidR="005247B6" w:rsidRPr="00EA0D8E" w:rsidRDefault="005247B6" w:rsidP="00250711">
      <w:pPr>
        <w:pStyle w:val="ListParagraph"/>
        <w:spacing w:after="0"/>
        <w:ind w:left="0"/>
        <w:rPr>
          <w:rFonts w:ascii="Arial" w:hAnsi="Arial" w:cs="Arial"/>
          <w:b/>
          <w:sz w:val="20"/>
          <w:szCs w:val="20"/>
        </w:rPr>
      </w:pPr>
      <w:r w:rsidRPr="00EA0D8E">
        <w:rPr>
          <w:rFonts w:ascii="Arial" w:hAnsi="Arial" w:cs="Arial"/>
          <w:b/>
          <w:sz w:val="20"/>
          <w:szCs w:val="20"/>
        </w:rPr>
        <w:t>Case Study: Point Pleasant Social Service Program – organisational outline and current practice</w:t>
      </w:r>
    </w:p>
    <w:p w:rsidR="007C1E19" w:rsidRPr="00EA0D8E" w:rsidRDefault="00CB0858" w:rsidP="00250711">
      <w:pPr>
        <w:pStyle w:val="ListParagraph"/>
        <w:spacing w:after="0"/>
        <w:ind w:left="0"/>
        <w:rPr>
          <w:rFonts w:ascii="Arial" w:hAnsi="Arial" w:cs="Arial"/>
          <w:b/>
          <w:color w:val="FF0000"/>
          <w:sz w:val="20"/>
          <w:szCs w:val="20"/>
        </w:rPr>
      </w:pPr>
      <w:r w:rsidRPr="00EA0D8E">
        <w:rPr>
          <w:rFonts w:ascii="Arial" w:hAnsi="Arial" w:cs="Arial"/>
          <w:b/>
          <w:color w:val="FF0000"/>
          <w:sz w:val="20"/>
          <w:szCs w:val="20"/>
        </w:rPr>
        <w:t>Designing spreadsheet solutions and output</w:t>
      </w:r>
    </w:p>
    <w:p w:rsidR="00CB0858" w:rsidRPr="00EA0D8E" w:rsidRDefault="00CB0858" w:rsidP="00250711">
      <w:pPr>
        <w:pStyle w:val="ListParagraph"/>
        <w:numPr>
          <w:ilvl w:val="0"/>
          <w:numId w:val="17"/>
        </w:numPr>
        <w:spacing w:after="0"/>
        <w:ind w:left="284" w:hanging="284"/>
        <w:rPr>
          <w:rFonts w:ascii="Arial" w:hAnsi="Arial" w:cs="Arial"/>
          <w:b/>
          <w:sz w:val="20"/>
          <w:szCs w:val="20"/>
        </w:rPr>
      </w:pPr>
      <w:r w:rsidRPr="00EA0D8E">
        <w:rPr>
          <w:rFonts w:ascii="Arial" w:hAnsi="Arial" w:cs="Arial"/>
          <w:b/>
          <w:sz w:val="20"/>
          <w:szCs w:val="20"/>
        </w:rPr>
        <w:t>Describe what is involved in the solution design stage.</w:t>
      </w:r>
    </w:p>
    <w:p w:rsidR="00250711" w:rsidRPr="00EA0D8E" w:rsidRDefault="00EA0D8E" w:rsidP="00250711">
      <w:pPr>
        <w:pStyle w:val="ListParagraph"/>
        <w:spacing w:after="0"/>
        <w:ind w:left="0"/>
        <w:rPr>
          <w:rFonts w:ascii="Arial" w:hAnsi="Arial" w:cs="Arial"/>
          <w:sz w:val="20"/>
          <w:szCs w:val="20"/>
        </w:rPr>
      </w:pPr>
      <w:r>
        <w:rPr>
          <w:rFonts w:ascii="Arial" w:hAnsi="Arial" w:cs="Arial"/>
          <w:sz w:val="20"/>
          <w:szCs w:val="20"/>
        </w:rPr>
        <w:t xml:space="preserve">The design stage involves planning the spreadsheet structure, any relationships between entities, </w:t>
      </w:r>
      <w:proofErr w:type="gramStart"/>
      <w:r>
        <w:rPr>
          <w:rFonts w:ascii="Arial" w:hAnsi="Arial" w:cs="Arial"/>
          <w:sz w:val="20"/>
          <w:szCs w:val="20"/>
        </w:rPr>
        <w:t>the</w:t>
      </w:r>
      <w:proofErr w:type="gramEnd"/>
      <w:r>
        <w:rPr>
          <w:rFonts w:ascii="Arial" w:hAnsi="Arial" w:cs="Arial"/>
          <w:sz w:val="20"/>
          <w:szCs w:val="20"/>
        </w:rPr>
        <w:t xml:space="preserve"> appearance of the information, creating the test plan and devising the evaluation criteria. </w:t>
      </w:r>
    </w:p>
    <w:p w:rsidR="00EA0D8E" w:rsidRPr="00EA0D8E" w:rsidRDefault="00EA0D8E" w:rsidP="00250711">
      <w:pPr>
        <w:pStyle w:val="ListParagraph"/>
        <w:spacing w:after="0"/>
        <w:ind w:left="0"/>
        <w:rPr>
          <w:rFonts w:ascii="Arial" w:hAnsi="Arial" w:cs="Arial"/>
          <w:b/>
          <w:sz w:val="20"/>
          <w:szCs w:val="20"/>
        </w:rPr>
      </w:pPr>
    </w:p>
    <w:p w:rsidR="00CB0858" w:rsidRPr="00EA0D8E" w:rsidRDefault="00CB0858" w:rsidP="00250711">
      <w:pPr>
        <w:pStyle w:val="ListParagraph"/>
        <w:spacing w:after="0"/>
        <w:ind w:left="0"/>
        <w:rPr>
          <w:rFonts w:ascii="Arial" w:hAnsi="Arial" w:cs="Arial"/>
          <w:b/>
          <w:color w:val="FF0000"/>
          <w:sz w:val="20"/>
          <w:szCs w:val="20"/>
        </w:rPr>
      </w:pPr>
      <w:r w:rsidRPr="00EA0D8E">
        <w:rPr>
          <w:rFonts w:ascii="Arial" w:hAnsi="Arial" w:cs="Arial"/>
          <w:b/>
          <w:color w:val="FF0000"/>
          <w:sz w:val="20"/>
          <w:szCs w:val="20"/>
        </w:rPr>
        <w:t>Spreadsheet Design Tools</w:t>
      </w:r>
    </w:p>
    <w:p w:rsidR="00CB0858" w:rsidRPr="00EA0D8E" w:rsidRDefault="00CB0858" w:rsidP="00250711">
      <w:pPr>
        <w:pStyle w:val="ListParagraph"/>
        <w:spacing w:after="0"/>
        <w:ind w:left="0"/>
        <w:rPr>
          <w:rFonts w:ascii="Arial" w:hAnsi="Arial" w:cs="Arial"/>
          <w:b/>
          <w:sz w:val="20"/>
          <w:szCs w:val="20"/>
        </w:rPr>
      </w:pPr>
      <w:r w:rsidRPr="00EA0D8E">
        <w:rPr>
          <w:rFonts w:ascii="Arial" w:hAnsi="Arial" w:cs="Arial"/>
          <w:b/>
          <w:sz w:val="20"/>
          <w:szCs w:val="20"/>
        </w:rPr>
        <w:t>Elaborate under each of the following design tools:</w:t>
      </w:r>
    </w:p>
    <w:p w:rsidR="00CB0858" w:rsidRPr="00EA0D8E" w:rsidRDefault="00CB0858" w:rsidP="00250711">
      <w:pPr>
        <w:pStyle w:val="ListParagraph"/>
        <w:numPr>
          <w:ilvl w:val="0"/>
          <w:numId w:val="18"/>
        </w:numPr>
        <w:spacing w:after="0"/>
        <w:ind w:left="426" w:hanging="426"/>
        <w:rPr>
          <w:rFonts w:ascii="Arial" w:hAnsi="Arial" w:cs="Arial"/>
          <w:b/>
          <w:sz w:val="20"/>
          <w:szCs w:val="20"/>
        </w:rPr>
      </w:pPr>
      <w:r w:rsidRPr="00EA0D8E">
        <w:rPr>
          <w:rFonts w:ascii="Arial" w:hAnsi="Arial" w:cs="Arial"/>
          <w:b/>
          <w:sz w:val="20"/>
          <w:szCs w:val="20"/>
        </w:rPr>
        <w:t>IPO chart</w:t>
      </w:r>
    </w:p>
    <w:p w:rsidR="00EA0D8E" w:rsidRDefault="00D0350C" w:rsidP="00D0350C">
      <w:pPr>
        <w:pStyle w:val="ListParagraph"/>
        <w:spacing w:after="0"/>
        <w:ind w:left="0"/>
        <w:rPr>
          <w:rFonts w:ascii="Arial" w:hAnsi="Arial" w:cs="Arial"/>
          <w:sz w:val="20"/>
          <w:szCs w:val="20"/>
        </w:rPr>
      </w:pPr>
      <w:r>
        <w:rPr>
          <w:rFonts w:ascii="Arial" w:hAnsi="Arial" w:cs="Arial"/>
          <w:sz w:val="20"/>
          <w:szCs w:val="20"/>
        </w:rPr>
        <w:t xml:space="preserve">An IPO chart is used in the design stage to clearly define the solution’s input, outputs and the processes that are required to transform the data into information. The IPO chart gives the designer an idea of how much formula development work might occur during the manipulation stage. </w:t>
      </w:r>
    </w:p>
    <w:p w:rsidR="00D0350C" w:rsidRPr="00D0350C" w:rsidRDefault="00D0350C" w:rsidP="00D0350C">
      <w:pPr>
        <w:pStyle w:val="ListParagraph"/>
        <w:spacing w:after="0"/>
        <w:ind w:left="0"/>
        <w:rPr>
          <w:rFonts w:ascii="Arial" w:hAnsi="Arial" w:cs="Arial"/>
          <w:sz w:val="20"/>
          <w:szCs w:val="20"/>
        </w:rPr>
      </w:pPr>
    </w:p>
    <w:p w:rsidR="00CB0858" w:rsidRPr="00EA0D8E" w:rsidRDefault="00CB0858" w:rsidP="00250711">
      <w:pPr>
        <w:pStyle w:val="ListParagraph"/>
        <w:numPr>
          <w:ilvl w:val="0"/>
          <w:numId w:val="18"/>
        </w:numPr>
        <w:spacing w:after="0"/>
        <w:ind w:left="426" w:hanging="426"/>
        <w:rPr>
          <w:rFonts w:ascii="Arial" w:hAnsi="Arial" w:cs="Arial"/>
          <w:b/>
          <w:sz w:val="20"/>
          <w:szCs w:val="20"/>
        </w:rPr>
      </w:pPr>
      <w:r w:rsidRPr="00EA0D8E">
        <w:rPr>
          <w:rFonts w:ascii="Arial" w:hAnsi="Arial" w:cs="Arial"/>
          <w:b/>
          <w:sz w:val="20"/>
          <w:szCs w:val="20"/>
        </w:rPr>
        <w:t>Flow chart, (list what each of the symbols mean from fig. 5-10.</w:t>
      </w:r>
    </w:p>
    <w:p w:rsidR="00D0350C" w:rsidRPr="003B42D3" w:rsidRDefault="00D0350C" w:rsidP="00D0350C">
      <w:pPr>
        <w:pStyle w:val="ListParagraph"/>
        <w:spacing w:after="0"/>
        <w:ind w:left="0"/>
        <w:rPr>
          <w:rFonts w:ascii="Arial" w:hAnsi="Arial" w:cs="Arial"/>
          <w:sz w:val="20"/>
          <w:szCs w:val="20"/>
        </w:rPr>
      </w:pPr>
      <w:r w:rsidRPr="00220396">
        <w:rPr>
          <w:rFonts w:ascii="Arial" w:hAnsi="Arial" w:cs="Arial"/>
          <w:sz w:val="20"/>
          <w:szCs w:val="20"/>
        </w:rPr>
        <w:t>A flow chart is used to graphically represent, in a logical order, the steps required to creat</w:t>
      </w:r>
      <w:r w:rsidR="00220396" w:rsidRPr="00220396">
        <w:rPr>
          <w:rFonts w:ascii="Arial" w:hAnsi="Arial" w:cs="Arial"/>
          <w:sz w:val="20"/>
          <w:szCs w:val="20"/>
        </w:rPr>
        <w:t>e</w:t>
      </w:r>
      <w:r w:rsidRPr="00220396">
        <w:rPr>
          <w:rFonts w:ascii="Arial" w:hAnsi="Arial" w:cs="Arial"/>
          <w:sz w:val="20"/>
          <w:szCs w:val="20"/>
        </w:rPr>
        <w:t xml:space="preserve"> a solution </w:t>
      </w:r>
      <w:r w:rsidR="00220396" w:rsidRPr="00220396">
        <w:rPr>
          <w:rFonts w:ascii="Arial" w:hAnsi="Arial" w:cs="Arial"/>
          <w:sz w:val="20"/>
          <w:szCs w:val="20"/>
        </w:rPr>
        <w:t xml:space="preserve">or procedure to use in the solution. </w:t>
      </w:r>
    </w:p>
    <w:p w:rsidR="00D60E48" w:rsidRDefault="003A73CC" w:rsidP="003B42D3">
      <w:pPr>
        <w:pStyle w:val="ListParagraph"/>
        <w:spacing w:after="0"/>
        <w:ind w:left="0"/>
        <w:rPr>
          <w:rFonts w:ascii="Arial" w:hAnsi="Arial" w:cs="Arial"/>
          <w:b/>
          <w:sz w:val="20"/>
          <w:szCs w:val="20"/>
        </w:rPr>
      </w:pPr>
      <w:r w:rsidRPr="003A73CC">
        <w:rPr>
          <w:rFonts w:ascii="Arial" w:hAnsi="Arial" w:cs="Arial"/>
          <w:b/>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301.5pt">
            <v:imagedata r:id="rId7" o:title="Flow Chart"/>
          </v:shape>
        </w:pict>
      </w:r>
    </w:p>
    <w:p w:rsidR="00D60E48" w:rsidRPr="00EA0D8E" w:rsidRDefault="00D60E48" w:rsidP="00EA0D8E">
      <w:pPr>
        <w:pStyle w:val="ListParagraph"/>
        <w:spacing w:after="0"/>
        <w:rPr>
          <w:rFonts w:ascii="Arial" w:hAnsi="Arial" w:cs="Arial"/>
          <w:b/>
          <w:sz w:val="20"/>
          <w:szCs w:val="20"/>
        </w:rPr>
      </w:pPr>
    </w:p>
    <w:p w:rsidR="00CB0858" w:rsidRPr="00EA0D8E" w:rsidRDefault="00CB0858" w:rsidP="00250711">
      <w:pPr>
        <w:pStyle w:val="ListParagraph"/>
        <w:numPr>
          <w:ilvl w:val="0"/>
          <w:numId w:val="18"/>
        </w:numPr>
        <w:spacing w:after="0"/>
        <w:ind w:left="426" w:hanging="426"/>
        <w:rPr>
          <w:rFonts w:ascii="Arial" w:hAnsi="Arial" w:cs="Arial"/>
          <w:b/>
          <w:sz w:val="20"/>
          <w:szCs w:val="20"/>
        </w:rPr>
      </w:pPr>
      <w:r w:rsidRPr="00EA0D8E">
        <w:rPr>
          <w:rFonts w:ascii="Arial" w:hAnsi="Arial" w:cs="Arial"/>
          <w:b/>
          <w:sz w:val="20"/>
          <w:szCs w:val="20"/>
        </w:rPr>
        <w:t>Formula list</w:t>
      </w:r>
    </w:p>
    <w:p w:rsidR="00EA0D8E" w:rsidRPr="003B42D3" w:rsidRDefault="003B42D3" w:rsidP="003B42D3">
      <w:pPr>
        <w:pStyle w:val="ListParagraph"/>
        <w:spacing w:after="0"/>
        <w:ind w:left="0"/>
        <w:rPr>
          <w:rFonts w:ascii="Arial" w:hAnsi="Arial" w:cs="Arial"/>
          <w:sz w:val="20"/>
          <w:szCs w:val="20"/>
        </w:rPr>
      </w:pPr>
      <w:r>
        <w:rPr>
          <w:rFonts w:ascii="Arial" w:hAnsi="Arial" w:cs="Arial"/>
          <w:sz w:val="20"/>
          <w:szCs w:val="20"/>
        </w:rPr>
        <w:t xml:space="preserve">A formula list </w:t>
      </w:r>
      <w:r w:rsidR="00D50832">
        <w:rPr>
          <w:rFonts w:ascii="Arial" w:hAnsi="Arial" w:cs="Arial"/>
          <w:sz w:val="20"/>
          <w:szCs w:val="20"/>
        </w:rPr>
        <w:t xml:space="preserve">is similar to a data dictionary and shows a detailed list of the formulas to be used to achieve each bit of output identified in the IPO chart. </w:t>
      </w:r>
    </w:p>
    <w:p w:rsidR="00EA0D8E" w:rsidRPr="00EA0D8E" w:rsidRDefault="00EA0D8E" w:rsidP="00EA0D8E">
      <w:pPr>
        <w:pStyle w:val="ListParagraph"/>
        <w:spacing w:after="0"/>
        <w:rPr>
          <w:rFonts w:ascii="Arial" w:hAnsi="Arial" w:cs="Arial"/>
          <w:b/>
          <w:sz w:val="20"/>
          <w:szCs w:val="20"/>
        </w:rPr>
      </w:pPr>
    </w:p>
    <w:p w:rsidR="00CB0858" w:rsidRPr="00EA0D8E" w:rsidRDefault="00CB0858" w:rsidP="00250711">
      <w:pPr>
        <w:pStyle w:val="ListParagraph"/>
        <w:numPr>
          <w:ilvl w:val="0"/>
          <w:numId w:val="18"/>
        </w:numPr>
        <w:spacing w:after="0"/>
        <w:ind w:left="426" w:hanging="426"/>
        <w:rPr>
          <w:rFonts w:ascii="Arial" w:hAnsi="Arial" w:cs="Arial"/>
          <w:b/>
          <w:sz w:val="20"/>
          <w:szCs w:val="20"/>
        </w:rPr>
      </w:pPr>
      <w:r w:rsidRPr="00EA0D8E">
        <w:rPr>
          <w:rFonts w:ascii="Arial" w:hAnsi="Arial" w:cs="Arial"/>
          <w:b/>
          <w:sz w:val="20"/>
          <w:szCs w:val="20"/>
        </w:rPr>
        <w:t>Structure chart</w:t>
      </w:r>
    </w:p>
    <w:p w:rsidR="00EA0D8E" w:rsidRPr="00635DE1" w:rsidRDefault="00635DE1" w:rsidP="00635DE1">
      <w:pPr>
        <w:pStyle w:val="ListParagraph"/>
        <w:spacing w:after="0"/>
        <w:ind w:left="0"/>
        <w:rPr>
          <w:rFonts w:ascii="Arial" w:hAnsi="Arial" w:cs="Arial"/>
          <w:sz w:val="20"/>
          <w:szCs w:val="20"/>
        </w:rPr>
      </w:pPr>
      <w:r>
        <w:rPr>
          <w:rFonts w:ascii="Arial" w:hAnsi="Arial" w:cs="Arial"/>
          <w:sz w:val="20"/>
          <w:szCs w:val="20"/>
        </w:rPr>
        <w:t xml:space="preserve">A structure chart is a graphical representation of how the spreadsheet </w:t>
      </w:r>
      <w:r w:rsidR="00AE2956">
        <w:rPr>
          <w:rFonts w:ascii="Arial" w:hAnsi="Arial" w:cs="Arial"/>
          <w:sz w:val="20"/>
          <w:szCs w:val="20"/>
        </w:rPr>
        <w:t xml:space="preserve">solution might work. The structure chart shows how each worksheet in a workbook </w:t>
      </w:r>
      <w:proofErr w:type="gramStart"/>
      <w:r w:rsidR="00AE2956">
        <w:rPr>
          <w:rFonts w:ascii="Arial" w:hAnsi="Arial" w:cs="Arial"/>
          <w:sz w:val="20"/>
          <w:szCs w:val="20"/>
        </w:rPr>
        <w:t>relate</w:t>
      </w:r>
      <w:proofErr w:type="gramEnd"/>
      <w:r w:rsidR="00AE2956">
        <w:rPr>
          <w:rFonts w:ascii="Arial" w:hAnsi="Arial" w:cs="Arial"/>
          <w:sz w:val="20"/>
          <w:szCs w:val="20"/>
        </w:rPr>
        <w:t xml:space="preserve"> to each other. </w:t>
      </w:r>
    </w:p>
    <w:p w:rsidR="00EA0D8E" w:rsidRPr="00EA0D8E" w:rsidRDefault="00EA0D8E" w:rsidP="00EA0D8E">
      <w:pPr>
        <w:pStyle w:val="ListParagraph"/>
        <w:spacing w:after="0"/>
        <w:rPr>
          <w:rFonts w:ascii="Arial" w:hAnsi="Arial" w:cs="Arial"/>
          <w:b/>
          <w:sz w:val="20"/>
          <w:szCs w:val="20"/>
        </w:rPr>
      </w:pPr>
    </w:p>
    <w:p w:rsidR="00CB0858" w:rsidRPr="00EA0D8E" w:rsidRDefault="00CB0858" w:rsidP="00250711">
      <w:pPr>
        <w:pStyle w:val="ListParagraph"/>
        <w:numPr>
          <w:ilvl w:val="0"/>
          <w:numId w:val="18"/>
        </w:numPr>
        <w:spacing w:after="0"/>
        <w:ind w:left="426" w:hanging="426"/>
        <w:rPr>
          <w:rFonts w:ascii="Arial" w:hAnsi="Arial" w:cs="Arial"/>
          <w:b/>
          <w:sz w:val="20"/>
          <w:szCs w:val="20"/>
        </w:rPr>
      </w:pPr>
      <w:r w:rsidRPr="00EA0D8E">
        <w:rPr>
          <w:rFonts w:ascii="Arial" w:hAnsi="Arial" w:cs="Arial"/>
          <w:b/>
          <w:sz w:val="20"/>
          <w:szCs w:val="20"/>
        </w:rPr>
        <w:t>Layout diagrams</w:t>
      </w:r>
    </w:p>
    <w:p w:rsidR="00EA0D8E" w:rsidRDefault="00466D53" w:rsidP="00AE2956">
      <w:pPr>
        <w:pStyle w:val="ListParagraph"/>
        <w:spacing w:after="0"/>
        <w:ind w:left="0"/>
        <w:rPr>
          <w:rFonts w:ascii="Arial" w:hAnsi="Arial" w:cs="Arial"/>
          <w:sz w:val="20"/>
          <w:szCs w:val="20"/>
        </w:rPr>
      </w:pPr>
      <w:r>
        <w:rPr>
          <w:rFonts w:ascii="Arial" w:hAnsi="Arial" w:cs="Arial"/>
          <w:sz w:val="20"/>
          <w:szCs w:val="20"/>
        </w:rPr>
        <w:t xml:space="preserve"> A layout diagram shows the basic layout of each type of worksheet in the spreadsheet solution. The layout diagram should indicate:</w:t>
      </w:r>
    </w:p>
    <w:p w:rsidR="00466D53" w:rsidRDefault="00466D53" w:rsidP="00466D53">
      <w:pPr>
        <w:pStyle w:val="ListParagraph"/>
        <w:numPr>
          <w:ilvl w:val="0"/>
          <w:numId w:val="24"/>
        </w:numPr>
        <w:spacing w:after="0"/>
        <w:rPr>
          <w:rFonts w:ascii="Arial" w:hAnsi="Arial" w:cs="Arial"/>
          <w:sz w:val="20"/>
          <w:szCs w:val="20"/>
        </w:rPr>
      </w:pPr>
      <w:r>
        <w:rPr>
          <w:rFonts w:ascii="Arial" w:hAnsi="Arial" w:cs="Arial"/>
          <w:sz w:val="20"/>
          <w:szCs w:val="20"/>
        </w:rPr>
        <w:lastRenderedPageBreak/>
        <w:t>The type of data to be entered into the cells</w:t>
      </w:r>
    </w:p>
    <w:p w:rsidR="00466D53" w:rsidRDefault="00466D53" w:rsidP="00466D53">
      <w:pPr>
        <w:pStyle w:val="ListParagraph"/>
        <w:numPr>
          <w:ilvl w:val="0"/>
          <w:numId w:val="24"/>
        </w:numPr>
        <w:spacing w:after="0"/>
        <w:rPr>
          <w:rFonts w:ascii="Arial" w:hAnsi="Arial" w:cs="Arial"/>
          <w:sz w:val="20"/>
          <w:szCs w:val="20"/>
        </w:rPr>
      </w:pPr>
      <w:r>
        <w:rPr>
          <w:rFonts w:ascii="Arial" w:hAnsi="Arial" w:cs="Arial"/>
          <w:sz w:val="20"/>
          <w:szCs w:val="20"/>
        </w:rPr>
        <w:t xml:space="preserve">Indication of the contents of each cell </w:t>
      </w:r>
    </w:p>
    <w:p w:rsidR="00466D53" w:rsidRDefault="00466D53" w:rsidP="00466D53">
      <w:pPr>
        <w:pStyle w:val="ListParagraph"/>
        <w:numPr>
          <w:ilvl w:val="0"/>
          <w:numId w:val="24"/>
        </w:numPr>
        <w:spacing w:after="0"/>
        <w:rPr>
          <w:rFonts w:ascii="Arial" w:hAnsi="Arial" w:cs="Arial"/>
          <w:sz w:val="20"/>
          <w:szCs w:val="20"/>
        </w:rPr>
      </w:pPr>
      <w:r>
        <w:rPr>
          <w:rFonts w:ascii="Arial" w:hAnsi="Arial" w:cs="Arial"/>
          <w:sz w:val="20"/>
          <w:szCs w:val="20"/>
        </w:rPr>
        <w:t>Labels</w:t>
      </w:r>
    </w:p>
    <w:p w:rsidR="00466D53" w:rsidRDefault="00466D53" w:rsidP="00466D53">
      <w:pPr>
        <w:pStyle w:val="ListParagraph"/>
        <w:numPr>
          <w:ilvl w:val="0"/>
          <w:numId w:val="24"/>
        </w:numPr>
        <w:spacing w:after="0"/>
        <w:rPr>
          <w:rFonts w:ascii="Arial" w:hAnsi="Arial" w:cs="Arial"/>
          <w:sz w:val="20"/>
          <w:szCs w:val="20"/>
        </w:rPr>
      </w:pPr>
      <w:r>
        <w:rPr>
          <w:rFonts w:ascii="Arial" w:hAnsi="Arial" w:cs="Arial"/>
          <w:sz w:val="20"/>
          <w:szCs w:val="20"/>
        </w:rPr>
        <w:t>Any validation rules, with the error messages to be displayed</w:t>
      </w:r>
    </w:p>
    <w:p w:rsidR="00466D53" w:rsidRDefault="00240B38" w:rsidP="00466D53">
      <w:pPr>
        <w:pStyle w:val="ListParagraph"/>
        <w:numPr>
          <w:ilvl w:val="0"/>
          <w:numId w:val="24"/>
        </w:numPr>
        <w:spacing w:after="0"/>
        <w:rPr>
          <w:rFonts w:ascii="Arial" w:hAnsi="Arial" w:cs="Arial"/>
          <w:sz w:val="20"/>
          <w:szCs w:val="20"/>
        </w:rPr>
      </w:pPr>
      <w:r>
        <w:rPr>
          <w:rFonts w:ascii="Arial" w:hAnsi="Arial" w:cs="Arial"/>
          <w:sz w:val="20"/>
          <w:szCs w:val="20"/>
        </w:rPr>
        <w:t>Formats and conventions to be followed</w:t>
      </w:r>
    </w:p>
    <w:p w:rsidR="00240B38" w:rsidRPr="00240B38" w:rsidRDefault="00240B38" w:rsidP="00240B38">
      <w:pPr>
        <w:pStyle w:val="ListParagraph"/>
        <w:numPr>
          <w:ilvl w:val="0"/>
          <w:numId w:val="24"/>
        </w:numPr>
        <w:spacing w:after="0"/>
        <w:rPr>
          <w:rFonts w:ascii="Arial" w:hAnsi="Arial" w:cs="Arial"/>
          <w:sz w:val="20"/>
          <w:szCs w:val="20"/>
        </w:rPr>
      </w:pPr>
      <w:r>
        <w:rPr>
          <w:rFonts w:ascii="Arial" w:hAnsi="Arial" w:cs="Arial"/>
          <w:sz w:val="20"/>
          <w:szCs w:val="20"/>
        </w:rPr>
        <w:t>Headings, sub-headings and instructions</w:t>
      </w:r>
    </w:p>
    <w:p w:rsidR="00AE2956" w:rsidRPr="00EA0D8E" w:rsidRDefault="00AE2956" w:rsidP="00AE2956">
      <w:pPr>
        <w:pStyle w:val="ListParagraph"/>
        <w:spacing w:after="0"/>
        <w:ind w:left="0"/>
        <w:rPr>
          <w:rFonts w:ascii="Arial" w:hAnsi="Arial" w:cs="Arial"/>
          <w:b/>
          <w:sz w:val="20"/>
          <w:szCs w:val="20"/>
        </w:rPr>
      </w:pPr>
    </w:p>
    <w:p w:rsidR="00250711" w:rsidRPr="00EA0D8E" w:rsidRDefault="00250711" w:rsidP="00250711">
      <w:pPr>
        <w:pStyle w:val="ListParagraph"/>
        <w:spacing w:after="0"/>
        <w:ind w:left="0"/>
        <w:rPr>
          <w:rFonts w:ascii="Arial" w:hAnsi="Arial" w:cs="Arial"/>
          <w:b/>
          <w:sz w:val="20"/>
          <w:szCs w:val="20"/>
        </w:rPr>
      </w:pPr>
    </w:p>
    <w:p w:rsidR="00CB0858" w:rsidRPr="00EA0D8E" w:rsidRDefault="00CB0858" w:rsidP="00250711">
      <w:pPr>
        <w:pStyle w:val="ListParagraph"/>
        <w:spacing w:after="0"/>
        <w:ind w:left="0"/>
        <w:rPr>
          <w:rFonts w:ascii="Arial" w:hAnsi="Arial" w:cs="Arial"/>
          <w:b/>
          <w:color w:val="FF0000"/>
          <w:sz w:val="20"/>
          <w:szCs w:val="20"/>
        </w:rPr>
      </w:pPr>
      <w:r w:rsidRPr="00EA0D8E">
        <w:rPr>
          <w:rFonts w:ascii="Arial" w:hAnsi="Arial" w:cs="Arial"/>
          <w:b/>
          <w:color w:val="FF0000"/>
          <w:sz w:val="20"/>
          <w:szCs w:val="20"/>
        </w:rPr>
        <w:t>Formats and conventions, p 202-</w:t>
      </w:r>
    </w:p>
    <w:p w:rsidR="00240B38" w:rsidRDefault="00240B38" w:rsidP="00250711">
      <w:pPr>
        <w:pStyle w:val="ListParagraph"/>
        <w:numPr>
          <w:ilvl w:val="0"/>
          <w:numId w:val="19"/>
        </w:numPr>
        <w:spacing w:after="0"/>
        <w:ind w:left="426" w:hanging="426"/>
        <w:rPr>
          <w:rFonts w:ascii="Arial" w:hAnsi="Arial" w:cs="Arial"/>
          <w:b/>
          <w:sz w:val="20"/>
          <w:szCs w:val="20"/>
        </w:rPr>
      </w:pPr>
      <w:r>
        <w:rPr>
          <w:rFonts w:ascii="Arial" w:hAnsi="Arial" w:cs="Arial"/>
          <w:b/>
          <w:sz w:val="20"/>
          <w:szCs w:val="20"/>
        </w:rPr>
        <w:t>Explain the difference between formats and conventions.</w:t>
      </w:r>
    </w:p>
    <w:p w:rsidR="00240B38" w:rsidRPr="00240B38" w:rsidRDefault="00240B38" w:rsidP="00240B38">
      <w:pPr>
        <w:pStyle w:val="ListParagraph"/>
        <w:spacing w:after="0"/>
        <w:ind w:left="0"/>
        <w:rPr>
          <w:rFonts w:ascii="Arial" w:hAnsi="Arial" w:cs="Arial"/>
          <w:sz w:val="20"/>
          <w:szCs w:val="20"/>
        </w:rPr>
      </w:pPr>
      <w:r>
        <w:rPr>
          <w:rFonts w:ascii="Arial" w:hAnsi="Arial" w:cs="Arial"/>
          <w:sz w:val="20"/>
          <w:szCs w:val="20"/>
        </w:rPr>
        <w:t>A convention is a formal and accepted way of displaying information, like the layout of a letter. A format is a customised change to the appearance of a convention</w:t>
      </w:r>
      <w:r w:rsidR="000F5533">
        <w:rPr>
          <w:rFonts w:ascii="Arial" w:hAnsi="Arial" w:cs="Arial"/>
          <w:sz w:val="20"/>
          <w:szCs w:val="20"/>
        </w:rPr>
        <w:t>; f</w:t>
      </w:r>
      <w:r>
        <w:rPr>
          <w:rFonts w:ascii="Arial" w:hAnsi="Arial" w:cs="Arial"/>
          <w:sz w:val="20"/>
          <w:szCs w:val="20"/>
        </w:rPr>
        <w:t xml:space="preserve">or example, the use of different fonts and sizes in letter from different organisations. </w:t>
      </w:r>
    </w:p>
    <w:p w:rsidR="00240B38" w:rsidRDefault="00240B38" w:rsidP="00240B38">
      <w:pPr>
        <w:pStyle w:val="ListParagraph"/>
        <w:spacing w:after="0"/>
        <w:ind w:left="0"/>
        <w:rPr>
          <w:rFonts w:ascii="Arial" w:hAnsi="Arial" w:cs="Arial"/>
          <w:b/>
          <w:sz w:val="20"/>
          <w:szCs w:val="20"/>
        </w:rPr>
      </w:pPr>
    </w:p>
    <w:p w:rsidR="00CB0858" w:rsidRPr="00EA0D8E" w:rsidRDefault="00250711" w:rsidP="00250711">
      <w:pPr>
        <w:pStyle w:val="ListParagraph"/>
        <w:numPr>
          <w:ilvl w:val="0"/>
          <w:numId w:val="19"/>
        </w:numPr>
        <w:spacing w:after="0"/>
        <w:ind w:left="426" w:hanging="426"/>
        <w:rPr>
          <w:rFonts w:ascii="Arial" w:hAnsi="Arial" w:cs="Arial"/>
          <w:b/>
          <w:sz w:val="20"/>
          <w:szCs w:val="20"/>
        </w:rPr>
      </w:pPr>
      <w:r w:rsidRPr="00EA0D8E">
        <w:rPr>
          <w:rFonts w:ascii="Arial" w:hAnsi="Arial" w:cs="Arial"/>
          <w:b/>
          <w:sz w:val="20"/>
          <w:szCs w:val="20"/>
        </w:rPr>
        <w:t>L</w:t>
      </w:r>
      <w:r w:rsidR="00CB0858" w:rsidRPr="00EA0D8E">
        <w:rPr>
          <w:rFonts w:ascii="Arial" w:hAnsi="Arial" w:cs="Arial"/>
          <w:b/>
          <w:sz w:val="20"/>
          <w:szCs w:val="20"/>
        </w:rPr>
        <w:t>ist under each of the following subheadings the major formats and conventions that apply to spreadsheets:</w:t>
      </w:r>
    </w:p>
    <w:p w:rsidR="00CB0858" w:rsidRPr="00EA0D8E" w:rsidRDefault="00EA0D8E" w:rsidP="00250711">
      <w:pPr>
        <w:pStyle w:val="ListParagraph"/>
        <w:numPr>
          <w:ilvl w:val="1"/>
          <w:numId w:val="12"/>
        </w:numPr>
        <w:spacing w:after="0"/>
        <w:rPr>
          <w:rFonts w:ascii="Arial" w:hAnsi="Arial" w:cs="Arial"/>
          <w:b/>
          <w:sz w:val="20"/>
          <w:szCs w:val="20"/>
        </w:rPr>
      </w:pPr>
      <w:r w:rsidRPr="00EA0D8E">
        <w:rPr>
          <w:rFonts w:ascii="Arial" w:hAnsi="Arial" w:cs="Arial"/>
          <w:b/>
          <w:sz w:val="20"/>
          <w:szCs w:val="20"/>
        </w:rPr>
        <w:t>N</w:t>
      </w:r>
      <w:r w:rsidR="00CB0858" w:rsidRPr="00EA0D8E">
        <w:rPr>
          <w:rFonts w:ascii="Arial" w:hAnsi="Arial" w:cs="Arial"/>
          <w:b/>
          <w:sz w:val="20"/>
          <w:szCs w:val="20"/>
        </w:rPr>
        <w:t>umerical information</w:t>
      </w:r>
    </w:p>
    <w:p w:rsidR="00EA0D8E" w:rsidRDefault="000F5533" w:rsidP="000F5533">
      <w:pPr>
        <w:pStyle w:val="ListParagraph"/>
        <w:numPr>
          <w:ilvl w:val="0"/>
          <w:numId w:val="25"/>
        </w:numPr>
        <w:spacing w:after="0"/>
        <w:ind w:left="1560" w:hanging="426"/>
        <w:rPr>
          <w:rFonts w:ascii="Arial" w:hAnsi="Arial" w:cs="Arial"/>
          <w:sz w:val="20"/>
          <w:szCs w:val="20"/>
        </w:rPr>
      </w:pPr>
      <w:r>
        <w:rPr>
          <w:rFonts w:ascii="Arial" w:hAnsi="Arial" w:cs="Arial"/>
          <w:sz w:val="20"/>
          <w:szCs w:val="20"/>
        </w:rPr>
        <w:t xml:space="preserve">Numbers are naturally rights aligned </w:t>
      </w:r>
    </w:p>
    <w:p w:rsidR="000F5533" w:rsidRDefault="000F5533" w:rsidP="000F5533">
      <w:pPr>
        <w:pStyle w:val="ListParagraph"/>
        <w:numPr>
          <w:ilvl w:val="0"/>
          <w:numId w:val="25"/>
        </w:numPr>
        <w:spacing w:after="0"/>
        <w:ind w:left="1560" w:hanging="426"/>
        <w:rPr>
          <w:rFonts w:ascii="Arial" w:hAnsi="Arial" w:cs="Arial"/>
          <w:sz w:val="20"/>
          <w:szCs w:val="20"/>
        </w:rPr>
      </w:pPr>
      <w:r>
        <w:rPr>
          <w:rFonts w:ascii="Arial" w:hAnsi="Arial" w:cs="Arial"/>
          <w:sz w:val="20"/>
          <w:szCs w:val="20"/>
        </w:rPr>
        <w:t>Money values have two decimal places or none</w:t>
      </w:r>
    </w:p>
    <w:p w:rsidR="000F5533" w:rsidRDefault="000F5533" w:rsidP="000F5533">
      <w:pPr>
        <w:pStyle w:val="ListParagraph"/>
        <w:numPr>
          <w:ilvl w:val="0"/>
          <w:numId w:val="25"/>
        </w:numPr>
        <w:spacing w:after="0"/>
        <w:ind w:left="1560" w:hanging="426"/>
        <w:rPr>
          <w:rFonts w:ascii="Arial" w:hAnsi="Arial" w:cs="Arial"/>
          <w:sz w:val="20"/>
          <w:szCs w:val="20"/>
        </w:rPr>
      </w:pPr>
      <w:r>
        <w:rPr>
          <w:rFonts w:ascii="Arial" w:hAnsi="Arial" w:cs="Arial"/>
          <w:sz w:val="20"/>
          <w:szCs w:val="20"/>
        </w:rPr>
        <w:t>Align decimal points by using a consistent number of decimal places</w:t>
      </w:r>
    </w:p>
    <w:p w:rsidR="000F5533" w:rsidRDefault="000F5533" w:rsidP="000F5533">
      <w:pPr>
        <w:pStyle w:val="ListParagraph"/>
        <w:numPr>
          <w:ilvl w:val="0"/>
          <w:numId w:val="25"/>
        </w:numPr>
        <w:spacing w:after="0"/>
        <w:ind w:left="1560" w:hanging="426"/>
        <w:rPr>
          <w:rFonts w:ascii="Arial" w:hAnsi="Arial" w:cs="Arial"/>
          <w:sz w:val="20"/>
          <w:szCs w:val="20"/>
        </w:rPr>
      </w:pPr>
      <w:r>
        <w:rPr>
          <w:rFonts w:ascii="Arial" w:hAnsi="Arial" w:cs="Arial"/>
          <w:sz w:val="20"/>
          <w:szCs w:val="20"/>
        </w:rPr>
        <w:t>Percentages in columns appear with the percentage symbol (%) at the top of the column rather than in with the data</w:t>
      </w:r>
    </w:p>
    <w:p w:rsidR="000F5533" w:rsidRDefault="000F5533" w:rsidP="000F5533">
      <w:pPr>
        <w:pStyle w:val="ListParagraph"/>
        <w:numPr>
          <w:ilvl w:val="0"/>
          <w:numId w:val="25"/>
        </w:numPr>
        <w:spacing w:after="0"/>
        <w:ind w:left="1560" w:hanging="426"/>
        <w:rPr>
          <w:rFonts w:ascii="Arial" w:hAnsi="Arial" w:cs="Arial"/>
          <w:sz w:val="20"/>
          <w:szCs w:val="20"/>
        </w:rPr>
      </w:pPr>
      <w:r>
        <w:rPr>
          <w:rFonts w:ascii="Arial" w:hAnsi="Arial" w:cs="Arial"/>
          <w:sz w:val="20"/>
          <w:szCs w:val="20"/>
        </w:rPr>
        <w:t xml:space="preserve">Sub-totals have a single line above the total </w:t>
      </w:r>
    </w:p>
    <w:p w:rsidR="000F5533" w:rsidRDefault="000F5533" w:rsidP="000F5533">
      <w:pPr>
        <w:pStyle w:val="ListParagraph"/>
        <w:numPr>
          <w:ilvl w:val="0"/>
          <w:numId w:val="25"/>
        </w:numPr>
        <w:spacing w:after="0"/>
        <w:ind w:left="1560" w:hanging="426"/>
        <w:rPr>
          <w:rFonts w:ascii="Arial" w:hAnsi="Arial" w:cs="Arial"/>
          <w:sz w:val="20"/>
          <w:szCs w:val="20"/>
        </w:rPr>
      </w:pPr>
      <w:r>
        <w:rPr>
          <w:rFonts w:ascii="Arial" w:hAnsi="Arial" w:cs="Arial"/>
          <w:sz w:val="20"/>
          <w:szCs w:val="20"/>
        </w:rPr>
        <w:t>Grand totals have a single or double line below the total</w:t>
      </w:r>
    </w:p>
    <w:p w:rsidR="000F5533" w:rsidRDefault="000F5533" w:rsidP="000F5533">
      <w:pPr>
        <w:pStyle w:val="ListParagraph"/>
        <w:numPr>
          <w:ilvl w:val="0"/>
          <w:numId w:val="25"/>
        </w:numPr>
        <w:spacing w:after="0"/>
        <w:ind w:left="1560" w:hanging="426"/>
        <w:rPr>
          <w:rFonts w:ascii="Arial" w:hAnsi="Arial" w:cs="Arial"/>
          <w:sz w:val="20"/>
          <w:szCs w:val="20"/>
        </w:rPr>
      </w:pPr>
      <w:r>
        <w:rPr>
          <w:rFonts w:ascii="Arial" w:hAnsi="Arial" w:cs="Arial"/>
          <w:sz w:val="20"/>
          <w:szCs w:val="20"/>
        </w:rPr>
        <w:t>Grand totals are in bold</w:t>
      </w:r>
    </w:p>
    <w:p w:rsidR="000F5533" w:rsidRDefault="000F5533" w:rsidP="000F5533">
      <w:pPr>
        <w:pStyle w:val="ListParagraph"/>
        <w:numPr>
          <w:ilvl w:val="0"/>
          <w:numId w:val="25"/>
        </w:numPr>
        <w:spacing w:after="0"/>
        <w:ind w:left="1560" w:hanging="426"/>
        <w:rPr>
          <w:rFonts w:ascii="Arial" w:hAnsi="Arial" w:cs="Arial"/>
          <w:sz w:val="20"/>
          <w:szCs w:val="20"/>
        </w:rPr>
      </w:pPr>
      <w:r>
        <w:rPr>
          <w:rFonts w:ascii="Arial" w:hAnsi="Arial" w:cs="Arial"/>
          <w:sz w:val="20"/>
          <w:szCs w:val="20"/>
        </w:rPr>
        <w:t xml:space="preserve">Symbols indicating the unit of measure, such as %, $, kg, cm, usually appear in the column heading rather than next to each value </w:t>
      </w:r>
    </w:p>
    <w:p w:rsidR="0045015E" w:rsidRPr="0045015E" w:rsidRDefault="0045015E" w:rsidP="0045015E">
      <w:pPr>
        <w:pStyle w:val="ListParagraph"/>
        <w:numPr>
          <w:ilvl w:val="0"/>
          <w:numId w:val="25"/>
        </w:numPr>
        <w:spacing w:after="0"/>
        <w:ind w:left="1560" w:hanging="426"/>
        <w:rPr>
          <w:rFonts w:ascii="Arial" w:hAnsi="Arial" w:cs="Arial"/>
          <w:sz w:val="20"/>
          <w:szCs w:val="20"/>
        </w:rPr>
      </w:pPr>
      <w:r>
        <w:rPr>
          <w:rFonts w:ascii="Arial" w:hAnsi="Arial" w:cs="Arial"/>
          <w:sz w:val="20"/>
          <w:szCs w:val="20"/>
        </w:rPr>
        <w:t xml:space="preserve">Used named ranges of cells to make formulas easier to understand. </w:t>
      </w:r>
    </w:p>
    <w:p w:rsidR="00EA0D8E" w:rsidRPr="00EA0D8E" w:rsidRDefault="00EA0D8E" w:rsidP="00EA0D8E">
      <w:pPr>
        <w:pStyle w:val="ListParagraph"/>
        <w:spacing w:after="0"/>
        <w:rPr>
          <w:rFonts w:ascii="Arial" w:hAnsi="Arial" w:cs="Arial"/>
          <w:b/>
          <w:sz w:val="20"/>
          <w:szCs w:val="20"/>
        </w:rPr>
      </w:pPr>
    </w:p>
    <w:p w:rsidR="00CB0858" w:rsidRPr="00EA0D8E" w:rsidRDefault="00EA0D8E" w:rsidP="00250711">
      <w:pPr>
        <w:pStyle w:val="ListParagraph"/>
        <w:numPr>
          <w:ilvl w:val="1"/>
          <w:numId w:val="12"/>
        </w:numPr>
        <w:spacing w:after="0"/>
        <w:rPr>
          <w:rFonts w:ascii="Arial" w:hAnsi="Arial" w:cs="Arial"/>
          <w:b/>
          <w:sz w:val="20"/>
          <w:szCs w:val="20"/>
        </w:rPr>
      </w:pPr>
      <w:r w:rsidRPr="00EA0D8E">
        <w:rPr>
          <w:rFonts w:ascii="Arial" w:hAnsi="Arial" w:cs="Arial"/>
          <w:b/>
          <w:sz w:val="20"/>
          <w:szCs w:val="20"/>
        </w:rPr>
        <w:t>F</w:t>
      </w:r>
      <w:r w:rsidR="00CB0858" w:rsidRPr="00EA0D8E">
        <w:rPr>
          <w:rFonts w:ascii="Arial" w:hAnsi="Arial" w:cs="Arial"/>
          <w:b/>
          <w:sz w:val="20"/>
          <w:szCs w:val="20"/>
        </w:rPr>
        <w:t>inancial reports</w:t>
      </w:r>
    </w:p>
    <w:p w:rsidR="0045015E" w:rsidRPr="0045015E" w:rsidRDefault="0045015E" w:rsidP="0045015E">
      <w:pPr>
        <w:pStyle w:val="ListParagraph"/>
        <w:numPr>
          <w:ilvl w:val="0"/>
          <w:numId w:val="26"/>
        </w:numPr>
        <w:spacing w:after="0"/>
        <w:rPr>
          <w:rFonts w:ascii="Arial" w:hAnsi="Arial" w:cs="Arial"/>
          <w:b/>
          <w:sz w:val="20"/>
          <w:szCs w:val="20"/>
        </w:rPr>
      </w:pPr>
      <w:r w:rsidRPr="0045015E">
        <w:rPr>
          <w:rFonts w:ascii="Arial" w:hAnsi="Arial" w:cs="Arial"/>
          <w:sz w:val="20"/>
          <w:szCs w:val="20"/>
        </w:rPr>
        <w:t>Use a space</w:t>
      </w:r>
      <w:r>
        <w:rPr>
          <w:rFonts w:ascii="Arial" w:hAnsi="Arial" w:cs="Arial"/>
          <w:b/>
          <w:sz w:val="20"/>
          <w:szCs w:val="20"/>
        </w:rPr>
        <w:t xml:space="preserve"> </w:t>
      </w:r>
      <w:r>
        <w:rPr>
          <w:rFonts w:ascii="Arial" w:hAnsi="Arial" w:cs="Arial"/>
          <w:sz w:val="20"/>
          <w:szCs w:val="20"/>
        </w:rPr>
        <w:t>or a comma to separate numbers greater than 999; for example 1,999</w:t>
      </w:r>
    </w:p>
    <w:p w:rsidR="0045015E" w:rsidRPr="0045015E" w:rsidRDefault="0045015E" w:rsidP="0045015E">
      <w:pPr>
        <w:pStyle w:val="ListParagraph"/>
        <w:numPr>
          <w:ilvl w:val="0"/>
          <w:numId w:val="26"/>
        </w:numPr>
        <w:spacing w:after="0"/>
        <w:rPr>
          <w:rFonts w:ascii="Arial" w:hAnsi="Arial" w:cs="Arial"/>
          <w:b/>
          <w:sz w:val="20"/>
          <w:szCs w:val="20"/>
        </w:rPr>
      </w:pPr>
      <w:r>
        <w:rPr>
          <w:rFonts w:ascii="Arial" w:hAnsi="Arial" w:cs="Arial"/>
          <w:sz w:val="20"/>
          <w:szCs w:val="20"/>
        </w:rPr>
        <w:t xml:space="preserve">Use italics to indicate addition or subtraction </w:t>
      </w:r>
    </w:p>
    <w:p w:rsidR="0045015E" w:rsidRPr="0045015E" w:rsidRDefault="0045015E" w:rsidP="0045015E">
      <w:pPr>
        <w:pStyle w:val="ListParagraph"/>
        <w:numPr>
          <w:ilvl w:val="0"/>
          <w:numId w:val="26"/>
        </w:numPr>
        <w:spacing w:after="0"/>
        <w:rPr>
          <w:rFonts w:ascii="Arial" w:hAnsi="Arial" w:cs="Arial"/>
          <w:b/>
          <w:sz w:val="20"/>
          <w:szCs w:val="20"/>
        </w:rPr>
      </w:pPr>
      <w:r>
        <w:rPr>
          <w:rFonts w:ascii="Arial" w:hAnsi="Arial" w:cs="Arial"/>
          <w:sz w:val="20"/>
          <w:szCs w:val="20"/>
        </w:rPr>
        <w:t xml:space="preserve">Sub-totals have a single line above the totals </w:t>
      </w:r>
    </w:p>
    <w:p w:rsidR="0045015E" w:rsidRPr="0045015E" w:rsidRDefault="0045015E" w:rsidP="0045015E">
      <w:pPr>
        <w:pStyle w:val="ListParagraph"/>
        <w:numPr>
          <w:ilvl w:val="0"/>
          <w:numId w:val="26"/>
        </w:numPr>
        <w:spacing w:after="0"/>
        <w:rPr>
          <w:rFonts w:ascii="Arial" w:hAnsi="Arial" w:cs="Arial"/>
          <w:b/>
          <w:sz w:val="20"/>
          <w:szCs w:val="20"/>
        </w:rPr>
      </w:pPr>
      <w:r>
        <w:rPr>
          <w:rFonts w:ascii="Arial" w:hAnsi="Arial" w:cs="Arial"/>
          <w:sz w:val="20"/>
          <w:szCs w:val="20"/>
        </w:rPr>
        <w:t>Include a $ sign in column headings rather than next to each money value</w:t>
      </w:r>
    </w:p>
    <w:p w:rsidR="00EA0D8E" w:rsidRPr="0045015E" w:rsidRDefault="0045015E" w:rsidP="0045015E">
      <w:pPr>
        <w:pStyle w:val="ListParagraph"/>
        <w:numPr>
          <w:ilvl w:val="0"/>
          <w:numId w:val="26"/>
        </w:numPr>
        <w:spacing w:after="0"/>
        <w:rPr>
          <w:rFonts w:ascii="Arial" w:hAnsi="Arial" w:cs="Arial"/>
          <w:b/>
          <w:sz w:val="20"/>
          <w:szCs w:val="20"/>
        </w:rPr>
      </w:pPr>
      <w:r>
        <w:rPr>
          <w:rFonts w:ascii="Arial" w:hAnsi="Arial" w:cs="Arial"/>
          <w:sz w:val="20"/>
          <w:szCs w:val="20"/>
        </w:rPr>
        <w:t xml:space="preserve">Right align dates to allow for double figures </w:t>
      </w:r>
      <w:r w:rsidRPr="0045015E">
        <w:rPr>
          <w:rFonts w:ascii="Arial" w:hAnsi="Arial" w:cs="Arial"/>
          <w:b/>
          <w:sz w:val="20"/>
          <w:szCs w:val="20"/>
        </w:rPr>
        <w:t xml:space="preserve"> </w:t>
      </w:r>
    </w:p>
    <w:p w:rsidR="00EA0D8E" w:rsidRPr="00EA0D8E" w:rsidRDefault="00EA0D8E" w:rsidP="00EA0D8E">
      <w:pPr>
        <w:pStyle w:val="ListParagraph"/>
        <w:spacing w:after="0"/>
        <w:rPr>
          <w:rFonts w:ascii="Arial" w:hAnsi="Arial" w:cs="Arial"/>
          <w:b/>
          <w:sz w:val="20"/>
          <w:szCs w:val="20"/>
        </w:rPr>
      </w:pPr>
    </w:p>
    <w:p w:rsidR="00CB0858" w:rsidRPr="00EA0D8E" w:rsidRDefault="00EA0D8E" w:rsidP="00250711">
      <w:pPr>
        <w:pStyle w:val="ListParagraph"/>
        <w:numPr>
          <w:ilvl w:val="1"/>
          <w:numId w:val="12"/>
        </w:numPr>
        <w:spacing w:after="0"/>
        <w:rPr>
          <w:rFonts w:ascii="Arial" w:hAnsi="Arial" w:cs="Arial"/>
          <w:b/>
          <w:sz w:val="20"/>
          <w:szCs w:val="20"/>
        </w:rPr>
      </w:pPr>
      <w:r w:rsidRPr="00EA0D8E">
        <w:rPr>
          <w:rFonts w:ascii="Arial" w:hAnsi="Arial" w:cs="Arial"/>
          <w:b/>
          <w:sz w:val="20"/>
          <w:szCs w:val="20"/>
        </w:rPr>
        <w:t>C</w:t>
      </w:r>
      <w:r w:rsidR="00CB0858" w:rsidRPr="00EA0D8E">
        <w:rPr>
          <w:rFonts w:ascii="Arial" w:hAnsi="Arial" w:cs="Arial"/>
          <w:b/>
          <w:sz w:val="20"/>
          <w:szCs w:val="20"/>
        </w:rPr>
        <w:t>harts and graphs</w:t>
      </w:r>
    </w:p>
    <w:p w:rsidR="00EA0D8E" w:rsidRDefault="00C35357" w:rsidP="0045015E">
      <w:pPr>
        <w:pStyle w:val="ListParagraph"/>
        <w:numPr>
          <w:ilvl w:val="0"/>
          <w:numId w:val="27"/>
        </w:numPr>
        <w:spacing w:after="0"/>
        <w:rPr>
          <w:rFonts w:ascii="Arial" w:hAnsi="Arial" w:cs="Arial"/>
          <w:sz w:val="20"/>
          <w:szCs w:val="20"/>
        </w:rPr>
      </w:pPr>
      <w:r w:rsidRPr="00C35357">
        <w:rPr>
          <w:rFonts w:ascii="Arial" w:hAnsi="Arial" w:cs="Arial"/>
          <w:sz w:val="20"/>
          <w:szCs w:val="20"/>
        </w:rPr>
        <w:t xml:space="preserve">Charts and graphs must have titles identifying the name of the organisation and the purpose of the graph or chart. </w:t>
      </w:r>
    </w:p>
    <w:p w:rsidR="00C35357" w:rsidRDefault="00C35357" w:rsidP="0045015E">
      <w:pPr>
        <w:pStyle w:val="ListParagraph"/>
        <w:numPr>
          <w:ilvl w:val="0"/>
          <w:numId w:val="27"/>
        </w:numPr>
        <w:spacing w:after="0"/>
        <w:rPr>
          <w:rFonts w:ascii="Arial" w:hAnsi="Arial" w:cs="Arial"/>
          <w:sz w:val="20"/>
          <w:szCs w:val="20"/>
        </w:rPr>
      </w:pPr>
      <w:r>
        <w:rPr>
          <w:rFonts w:ascii="Arial" w:hAnsi="Arial" w:cs="Arial"/>
          <w:sz w:val="20"/>
          <w:szCs w:val="20"/>
        </w:rPr>
        <w:t xml:space="preserve">The x-axis and the y-axis must be labelled </w:t>
      </w:r>
    </w:p>
    <w:p w:rsidR="00C35357" w:rsidRDefault="00C35357" w:rsidP="0045015E">
      <w:pPr>
        <w:pStyle w:val="ListParagraph"/>
        <w:numPr>
          <w:ilvl w:val="0"/>
          <w:numId w:val="27"/>
        </w:numPr>
        <w:spacing w:after="0"/>
        <w:rPr>
          <w:rFonts w:ascii="Arial" w:hAnsi="Arial" w:cs="Arial"/>
          <w:sz w:val="20"/>
          <w:szCs w:val="20"/>
        </w:rPr>
      </w:pPr>
      <w:r>
        <w:rPr>
          <w:rFonts w:ascii="Arial" w:hAnsi="Arial" w:cs="Arial"/>
          <w:sz w:val="20"/>
          <w:szCs w:val="20"/>
        </w:rPr>
        <w:t>Use a key if more than one set of data is displayed on a graph or chart</w:t>
      </w:r>
    </w:p>
    <w:p w:rsidR="00E1300E" w:rsidRDefault="00C35357" w:rsidP="0045015E">
      <w:pPr>
        <w:pStyle w:val="ListParagraph"/>
        <w:numPr>
          <w:ilvl w:val="0"/>
          <w:numId w:val="27"/>
        </w:numPr>
        <w:spacing w:after="0"/>
        <w:rPr>
          <w:rFonts w:ascii="Arial" w:hAnsi="Arial" w:cs="Arial"/>
          <w:sz w:val="20"/>
          <w:szCs w:val="20"/>
        </w:rPr>
      </w:pPr>
      <w:r>
        <w:rPr>
          <w:rFonts w:ascii="Arial" w:hAnsi="Arial" w:cs="Arial"/>
          <w:sz w:val="20"/>
          <w:szCs w:val="20"/>
        </w:rPr>
        <w:t>Include author identification, and source of data</w:t>
      </w:r>
      <w:r w:rsidR="00E1300E">
        <w:rPr>
          <w:rFonts w:ascii="Arial" w:hAnsi="Arial" w:cs="Arial"/>
          <w:sz w:val="20"/>
          <w:szCs w:val="20"/>
        </w:rPr>
        <w:t xml:space="preserve"> and date and file name </w:t>
      </w:r>
    </w:p>
    <w:p w:rsidR="00E1300E" w:rsidRDefault="00E1300E" w:rsidP="0045015E">
      <w:pPr>
        <w:pStyle w:val="ListParagraph"/>
        <w:numPr>
          <w:ilvl w:val="0"/>
          <w:numId w:val="27"/>
        </w:numPr>
        <w:spacing w:after="0"/>
        <w:rPr>
          <w:rFonts w:ascii="Arial" w:hAnsi="Arial" w:cs="Arial"/>
          <w:sz w:val="20"/>
          <w:szCs w:val="20"/>
        </w:rPr>
      </w:pPr>
      <w:r>
        <w:rPr>
          <w:rFonts w:ascii="Arial" w:hAnsi="Arial" w:cs="Arial"/>
          <w:sz w:val="20"/>
          <w:szCs w:val="20"/>
        </w:rPr>
        <w:t xml:space="preserve">Include a unit of measurement </w:t>
      </w:r>
    </w:p>
    <w:p w:rsidR="004319E3" w:rsidRDefault="00E1300E" w:rsidP="0045015E">
      <w:pPr>
        <w:pStyle w:val="ListParagraph"/>
        <w:numPr>
          <w:ilvl w:val="0"/>
          <w:numId w:val="27"/>
        </w:numPr>
        <w:spacing w:after="0"/>
        <w:rPr>
          <w:rFonts w:ascii="Arial" w:hAnsi="Arial" w:cs="Arial"/>
          <w:sz w:val="20"/>
          <w:szCs w:val="20"/>
        </w:rPr>
      </w:pPr>
      <w:r>
        <w:rPr>
          <w:rFonts w:ascii="Arial" w:hAnsi="Arial" w:cs="Arial"/>
          <w:sz w:val="20"/>
          <w:szCs w:val="20"/>
        </w:rPr>
        <w:t>Label each segment of the pie chart  (starting at 12 o’clock</w:t>
      </w:r>
      <w:r w:rsidR="004319E3">
        <w:rPr>
          <w:rFonts w:ascii="Arial" w:hAnsi="Arial" w:cs="Arial"/>
          <w:sz w:val="20"/>
          <w:szCs w:val="20"/>
        </w:rPr>
        <w:t xml:space="preserve"> position) from largest to smallest </w:t>
      </w:r>
    </w:p>
    <w:p w:rsidR="004319E3" w:rsidRDefault="004319E3" w:rsidP="004319E3">
      <w:pPr>
        <w:pStyle w:val="ListParagraph"/>
        <w:numPr>
          <w:ilvl w:val="0"/>
          <w:numId w:val="27"/>
        </w:numPr>
        <w:spacing w:after="0"/>
        <w:rPr>
          <w:rFonts w:ascii="Arial" w:hAnsi="Arial" w:cs="Arial"/>
          <w:sz w:val="20"/>
          <w:szCs w:val="20"/>
        </w:rPr>
      </w:pPr>
      <w:r>
        <w:rPr>
          <w:rFonts w:ascii="Arial" w:hAnsi="Arial" w:cs="Arial"/>
          <w:sz w:val="20"/>
          <w:szCs w:val="20"/>
        </w:rPr>
        <w:t>Include absolute figures and percentages</w:t>
      </w:r>
    </w:p>
    <w:p w:rsidR="004319E3" w:rsidRDefault="004319E3" w:rsidP="004319E3">
      <w:pPr>
        <w:pStyle w:val="ListParagraph"/>
        <w:numPr>
          <w:ilvl w:val="0"/>
          <w:numId w:val="27"/>
        </w:numPr>
        <w:spacing w:after="0"/>
        <w:rPr>
          <w:rFonts w:ascii="Arial" w:hAnsi="Arial" w:cs="Arial"/>
          <w:sz w:val="20"/>
          <w:szCs w:val="20"/>
        </w:rPr>
      </w:pPr>
      <w:r>
        <w:rPr>
          <w:rFonts w:ascii="Arial" w:hAnsi="Arial" w:cs="Arial"/>
          <w:sz w:val="20"/>
          <w:szCs w:val="20"/>
        </w:rPr>
        <w:t xml:space="preserve">Choose colours that match the information being displayed </w:t>
      </w:r>
    </w:p>
    <w:p w:rsidR="004319E3" w:rsidRDefault="004319E3" w:rsidP="004319E3">
      <w:pPr>
        <w:pStyle w:val="ListParagraph"/>
        <w:numPr>
          <w:ilvl w:val="0"/>
          <w:numId w:val="27"/>
        </w:numPr>
        <w:spacing w:after="0"/>
        <w:rPr>
          <w:rFonts w:ascii="Arial" w:hAnsi="Arial" w:cs="Arial"/>
          <w:sz w:val="20"/>
          <w:szCs w:val="20"/>
        </w:rPr>
      </w:pPr>
      <w:r>
        <w:rPr>
          <w:rFonts w:ascii="Arial" w:hAnsi="Arial" w:cs="Arial"/>
          <w:sz w:val="20"/>
          <w:szCs w:val="20"/>
        </w:rPr>
        <w:t>Use bar charts to show he differences between values or changes over time</w:t>
      </w:r>
    </w:p>
    <w:p w:rsidR="004319E3" w:rsidRDefault="004319E3" w:rsidP="004319E3">
      <w:pPr>
        <w:pStyle w:val="ListParagraph"/>
        <w:numPr>
          <w:ilvl w:val="0"/>
          <w:numId w:val="27"/>
        </w:numPr>
        <w:spacing w:after="0"/>
        <w:rPr>
          <w:rFonts w:ascii="Arial" w:hAnsi="Arial" w:cs="Arial"/>
          <w:sz w:val="20"/>
          <w:szCs w:val="20"/>
        </w:rPr>
      </w:pPr>
      <w:r>
        <w:rPr>
          <w:rFonts w:ascii="Arial" w:hAnsi="Arial" w:cs="Arial"/>
          <w:sz w:val="20"/>
          <w:szCs w:val="20"/>
        </w:rPr>
        <w:t xml:space="preserve">Use a pie chart to compare parts of a whole or the relationship between segments </w:t>
      </w:r>
    </w:p>
    <w:p w:rsidR="004319E3" w:rsidRDefault="004319E3" w:rsidP="004319E3">
      <w:pPr>
        <w:pStyle w:val="ListParagraph"/>
        <w:numPr>
          <w:ilvl w:val="0"/>
          <w:numId w:val="27"/>
        </w:numPr>
        <w:spacing w:after="0"/>
        <w:rPr>
          <w:rFonts w:ascii="Arial" w:hAnsi="Arial" w:cs="Arial"/>
          <w:sz w:val="20"/>
          <w:szCs w:val="20"/>
        </w:rPr>
      </w:pPr>
      <w:r>
        <w:rPr>
          <w:rFonts w:ascii="Arial" w:hAnsi="Arial" w:cs="Arial"/>
          <w:sz w:val="20"/>
          <w:szCs w:val="20"/>
        </w:rPr>
        <w:t>Use graphs to show trends or relationships between values on each axis</w:t>
      </w:r>
    </w:p>
    <w:p w:rsidR="00C35357" w:rsidRDefault="004319E3" w:rsidP="004319E3">
      <w:pPr>
        <w:pStyle w:val="ListParagraph"/>
        <w:numPr>
          <w:ilvl w:val="0"/>
          <w:numId w:val="27"/>
        </w:numPr>
        <w:spacing w:after="0"/>
        <w:rPr>
          <w:rFonts w:ascii="Arial" w:hAnsi="Arial" w:cs="Arial"/>
          <w:sz w:val="20"/>
          <w:szCs w:val="20"/>
        </w:rPr>
      </w:pPr>
      <w:r>
        <w:rPr>
          <w:rFonts w:ascii="Arial" w:hAnsi="Arial" w:cs="Arial"/>
          <w:sz w:val="20"/>
          <w:szCs w:val="20"/>
        </w:rPr>
        <w:t>Vary the type of lines or the thickness or colour when more than one is displayed on a line chart</w:t>
      </w:r>
    </w:p>
    <w:p w:rsidR="004319E3" w:rsidRDefault="004319E3" w:rsidP="004319E3">
      <w:pPr>
        <w:pStyle w:val="ListParagraph"/>
        <w:numPr>
          <w:ilvl w:val="0"/>
          <w:numId w:val="27"/>
        </w:numPr>
        <w:spacing w:after="0"/>
        <w:rPr>
          <w:rFonts w:ascii="Arial" w:hAnsi="Arial" w:cs="Arial"/>
          <w:sz w:val="20"/>
          <w:szCs w:val="20"/>
        </w:rPr>
      </w:pPr>
      <w:r>
        <w:rPr>
          <w:rFonts w:ascii="Arial" w:hAnsi="Arial" w:cs="Arial"/>
          <w:sz w:val="20"/>
          <w:szCs w:val="20"/>
        </w:rPr>
        <w:t xml:space="preserve">Limit the number of items represented </w:t>
      </w:r>
      <w:r w:rsidR="00127DC0">
        <w:rPr>
          <w:rFonts w:ascii="Arial" w:hAnsi="Arial" w:cs="Arial"/>
          <w:sz w:val="20"/>
          <w:szCs w:val="20"/>
        </w:rPr>
        <w:t xml:space="preserve">in a chart to 5 or 6. </w:t>
      </w:r>
    </w:p>
    <w:p w:rsidR="00127DC0" w:rsidRDefault="00127DC0" w:rsidP="00127DC0">
      <w:pPr>
        <w:pStyle w:val="ListParagraph"/>
        <w:numPr>
          <w:ilvl w:val="0"/>
          <w:numId w:val="27"/>
        </w:numPr>
        <w:spacing w:after="0"/>
        <w:rPr>
          <w:rFonts w:ascii="Arial" w:hAnsi="Arial" w:cs="Arial"/>
          <w:sz w:val="20"/>
          <w:szCs w:val="20"/>
        </w:rPr>
      </w:pPr>
      <w:r>
        <w:rPr>
          <w:rFonts w:ascii="Arial" w:hAnsi="Arial" w:cs="Arial"/>
          <w:sz w:val="20"/>
          <w:szCs w:val="20"/>
        </w:rPr>
        <w:t>Suitable centre a chart or graph in the middle of the page (horizontally)</w:t>
      </w:r>
    </w:p>
    <w:p w:rsidR="00127DC0" w:rsidRDefault="00127DC0" w:rsidP="00127DC0">
      <w:pPr>
        <w:pStyle w:val="ListParagraph"/>
        <w:numPr>
          <w:ilvl w:val="0"/>
          <w:numId w:val="27"/>
        </w:numPr>
        <w:spacing w:after="0"/>
        <w:rPr>
          <w:rFonts w:ascii="Arial" w:hAnsi="Arial" w:cs="Arial"/>
          <w:sz w:val="20"/>
          <w:szCs w:val="20"/>
        </w:rPr>
      </w:pPr>
      <w:r>
        <w:rPr>
          <w:rFonts w:ascii="Arial" w:hAnsi="Arial" w:cs="Arial"/>
          <w:sz w:val="20"/>
          <w:szCs w:val="20"/>
        </w:rPr>
        <w:lastRenderedPageBreak/>
        <w:t>Briefly explain the purpose of the spreadsheet and define the author</w:t>
      </w:r>
    </w:p>
    <w:p w:rsidR="00127DC0" w:rsidRDefault="00127DC0" w:rsidP="00127DC0">
      <w:pPr>
        <w:pStyle w:val="ListParagraph"/>
        <w:numPr>
          <w:ilvl w:val="0"/>
          <w:numId w:val="27"/>
        </w:numPr>
        <w:spacing w:after="0"/>
        <w:rPr>
          <w:rFonts w:ascii="Arial" w:hAnsi="Arial" w:cs="Arial"/>
          <w:sz w:val="20"/>
          <w:szCs w:val="20"/>
        </w:rPr>
      </w:pPr>
      <w:r>
        <w:rPr>
          <w:rFonts w:ascii="Arial" w:hAnsi="Arial" w:cs="Arial"/>
          <w:sz w:val="20"/>
          <w:szCs w:val="20"/>
        </w:rPr>
        <w:t xml:space="preserve">Where cells require user input, clearly define the cell. </w:t>
      </w:r>
      <w:r w:rsidRPr="00127DC0">
        <w:rPr>
          <w:rFonts w:ascii="Arial" w:hAnsi="Arial" w:cs="Arial"/>
          <w:sz w:val="20"/>
          <w:szCs w:val="20"/>
        </w:rPr>
        <w:t xml:space="preserve"> </w:t>
      </w:r>
    </w:p>
    <w:p w:rsidR="00127DC0" w:rsidRDefault="00127DC0" w:rsidP="00127DC0">
      <w:pPr>
        <w:pStyle w:val="ListParagraph"/>
        <w:numPr>
          <w:ilvl w:val="0"/>
          <w:numId w:val="27"/>
        </w:numPr>
        <w:spacing w:after="0"/>
        <w:rPr>
          <w:rFonts w:ascii="Arial" w:hAnsi="Arial" w:cs="Arial"/>
          <w:sz w:val="20"/>
          <w:szCs w:val="20"/>
        </w:rPr>
      </w:pPr>
      <w:r>
        <w:rPr>
          <w:rFonts w:ascii="Arial" w:hAnsi="Arial" w:cs="Arial"/>
          <w:sz w:val="20"/>
          <w:szCs w:val="20"/>
        </w:rPr>
        <w:t xml:space="preserve">For group input cells, frame them or use a suitable colour to distinguish them </w:t>
      </w:r>
    </w:p>
    <w:p w:rsidR="00127DC0" w:rsidRDefault="00127DC0" w:rsidP="00127DC0">
      <w:pPr>
        <w:pStyle w:val="ListParagraph"/>
        <w:numPr>
          <w:ilvl w:val="0"/>
          <w:numId w:val="27"/>
        </w:numPr>
        <w:spacing w:after="0"/>
        <w:rPr>
          <w:rFonts w:ascii="Arial" w:hAnsi="Arial" w:cs="Arial"/>
          <w:sz w:val="20"/>
          <w:szCs w:val="20"/>
        </w:rPr>
      </w:pPr>
      <w:r>
        <w:rPr>
          <w:rFonts w:ascii="Arial" w:hAnsi="Arial" w:cs="Arial"/>
          <w:sz w:val="20"/>
          <w:szCs w:val="20"/>
        </w:rPr>
        <w:t>Where cells display results, clearly indicate the cell (and the unit of measurement)</w:t>
      </w:r>
    </w:p>
    <w:p w:rsidR="00127DC0" w:rsidRDefault="00127DC0" w:rsidP="00127DC0">
      <w:pPr>
        <w:pStyle w:val="ListParagraph"/>
        <w:numPr>
          <w:ilvl w:val="0"/>
          <w:numId w:val="27"/>
        </w:numPr>
        <w:spacing w:after="0"/>
        <w:rPr>
          <w:rFonts w:ascii="Arial" w:hAnsi="Arial" w:cs="Arial"/>
          <w:sz w:val="20"/>
          <w:szCs w:val="20"/>
        </w:rPr>
      </w:pPr>
      <w:r>
        <w:rPr>
          <w:rFonts w:ascii="Arial" w:hAnsi="Arial" w:cs="Arial"/>
          <w:sz w:val="20"/>
          <w:szCs w:val="20"/>
        </w:rPr>
        <w:t xml:space="preserve">For group output cells, frame them or use a suitable colour to distinguish them that is different to the input cell colour. </w:t>
      </w:r>
    </w:p>
    <w:p w:rsidR="00127DC0" w:rsidRDefault="00127DC0" w:rsidP="00127DC0">
      <w:pPr>
        <w:pStyle w:val="ListParagraph"/>
        <w:numPr>
          <w:ilvl w:val="0"/>
          <w:numId w:val="27"/>
        </w:numPr>
        <w:spacing w:after="0"/>
        <w:rPr>
          <w:rFonts w:ascii="Arial" w:hAnsi="Arial" w:cs="Arial"/>
          <w:sz w:val="20"/>
          <w:szCs w:val="20"/>
        </w:rPr>
      </w:pPr>
      <w:r>
        <w:rPr>
          <w:rFonts w:ascii="Arial" w:hAnsi="Arial" w:cs="Arial"/>
          <w:sz w:val="20"/>
          <w:szCs w:val="20"/>
        </w:rPr>
        <w:t>Grouped or framed cells that will be printed with cells not for print out located outside</w:t>
      </w:r>
    </w:p>
    <w:p w:rsidR="00127DC0" w:rsidRDefault="00127DC0" w:rsidP="00127DC0">
      <w:pPr>
        <w:pStyle w:val="ListParagraph"/>
        <w:numPr>
          <w:ilvl w:val="0"/>
          <w:numId w:val="27"/>
        </w:numPr>
        <w:spacing w:after="0"/>
        <w:rPr>
          <w:rFonts w:ascii="Arial" w:hAnsi="Arial" w:cs="Arial"/>
          <w:sz w:val="20"/>
          <w:szCs w:val="20"/>
        </w:rPr>
      </w:pPr>
      <w:r>
        <w:rPr>
          <w:rFonts w:ascii="Arial" w:hAnsi="Arial" w:cs="Arial"/>
          <w:sz w:val="20"/>
          <w:szCs w:val="20"/>
        </w:rPr>
        <w:t>List all equations used in a separate document</w:t>
      </w:r>
    </w:p>
    <w:p w:rsidR="00127DC0" w:rsidRPr="00127DC0" w:rsidRDefault="00127DC0" w:rsidP="00127DC0">
      <w:pPr>
        <w:pStyle w:val="ListParagraph"/>
        <w:numPr>
          <w:ilvl w:val="0"/>
          <w:numId w:val="27"/>
        </w:numPr>
        <w:spacing w:after="0"/>
        <w:rPr>
          <w:rFonts w:ascii="Arial" w:hAnsi="Arial" w:cs="Arial"/>
          <w:sz w:val="20"/>
          <w:szCs w:val="20"/>
        </w:rPr>
      </w:pPr>
      <w:r>
        <w:rPr>
          <w:rFonts w:ascii="Arial" w:hAnsi="Arial" w:cs="Arial"/>
          <w:sz w:val="20"/>
          <w:szCs w:val="20"/>
        </w:rPr>
        <w:t xml:space="preserve">Include </w:t>
      </w:r>
      <w:r w:rsidR="006637B1">
        <w:rPr>
          <w:rFonts w:ascii="Arial" w:hAnsi="Arial" w:cs="Arial"/>
          <w:sz w:val="20"/>
          <w:szCs w:val="20"/>
        </w:rPr>
        <w:t xml:space="preserve">an appropriate footer identifying the filename, date and page number. </w:t>
      </w:r>
    </w:p>
    <w:p w:rsidR="0045015E" w:rsidRPr="00EA0D8E" w:rsidRDefault="0045015E" w:rsidP="00EA0D8E">
      <w:pPr>
        <w:pStyle w:val="ListParagraph"/>
        <w:spacing w:after="0"/>
        <w:rPr>
          <w:rFonts w:ascii="Arial" w:hAnsi="Arial" w:cs="Arial"/>
          <w:b/>
          <w:sz w:val="20"/>
          <w:szCs w:val="20"/>
        </w:rPr>
      </w:pPr>
    </w:p>
    <w:p w:rsidR="00CB0858" w:rsidRPr="00EA0D8E" w:rsidRDefault="00CB0858" w:rsidP="00250711">
      <w:pPr>
        <w:pStyle w:val="ListParagraph"/>
        <w:numPr>
          <w:ilvl w:val="0"/>
          <w:numId w:val="19"/>
        </w:numPr>
        <w:spacing w:after="0"/>
        <w:ind w:left="426" w:hanging="426"/>
        <w:rPr>
          <w:rFonts w:ascii="Arial" w:hAnsi="Arial" w:cs="Arial"/>
          <w:b/>
          <w:sz w:val="20"/>
          <w:szCs w:val="20"/>
        </w:rPr>
      </w:pPr>
      <w:r w:rsidRPr="00EA0D8E">
        <w:rPr>
          <w:rFonts w:ascii="Arial" w:hAnsi="Arial" w:cs="Arial"/>
          <w:b/>
          <w:sz w:val="20"/>
          <w:szCs w:val="20"/>
        </w:rPr>
        <w:t>Describe the file naming convention</w:t>
      </w:r>
      <w:r w:rsidR="00EA4DFB" w:rsidRPr="00EA0D8E">
        <w:rPr>
          <w:rFonts w:ascii="Arial" w:hAnsi="Arial" w:cs="Arial"/>
          <w:b/>
          <w:sz w:val="20"/>
          <w:szCs w:val="20"/>
        </w:rPr>
        <w:t>s</w:t>
      </w:r>
      <w:r w:rsidRPr="00EA0D8E">
        <w:rPr>
          <w:rFonts w:ascii="Arial" w:hAnsi="Arial" w:cs="Arial"/>
          <w:b/>
          <w:sz w:val="20"/>
          <w:szCs w:val="20"/>
        </w:rPr>
        <w:t xml:space="preserve"> for spreadsheets.</w:t>
      </w:r>
    </w:p>
    <w:p w:rsidR="00250711" w:rsidRPr="006637B1" w:rsidRDefault="006637B1" w:rsidP="006637B1">
      <w:pPr>
        <w:pStyle w:val="ListParagraph"/>
        <w:spacing w:after="0"/>
        <w:ind w:left="0"/>
        <w:rPr>
          <w:rFonts w:ascii="Arial" w:hAnsi="Arial" w:cs="Arial"/>
          <w:sz w:val="20"/>
          <w:szCs w:val="20"/>
        </w:rPr>
      </w:pPr>
      <w:r>
        <w:rPr>
          <w:rFonts w:ascii="Arial" w:hAnsi="Arial" w:cs="Arial"/>
          <w:sz w:val="20"/>
          <w:szCs w:val="20"/>
        </w:rPr>
        <w:t xml:space="preserve">The filename of a spreadsheet ought to indicate its purpose and any time period it covers. Each worksheet </w:t>
      </w:r>
      <w:proofErr w:type="spellStart"/>
      <w:r>
        <w:rPr>
          <w:rFonts w:ascii="Arial" w:hAnsi="Arial" w:cs="Arial"/>
          <w:sz w:val="20"/>
          <w:szCs w:val="20"/>
        </w:rPr>
        <w:t>m</w:t>
      </w:r>
      <w:proofErr w:type="gramStart"/>
      <w:r>
        <w:rPr>
          <w:rFonts w:ascii="Arial" w:hAnsi="Arial" w:cs="Arial"/>
          <w:sz w:val="20"/>
          <w:szCs w:val="20"/>
        </w:rPr>
        <w:t>,ust</w:t>
      </w:r>
      <w:proofErr w:type="spellEnd"/>
      <w:proofErr w:type="gramEnd"/>
      <w:r>
        <w:rPr>
          <w:rFonts w:ascii="Arial" w:hAnsi="Arial" w:cs="Arial"/>
          <w:sz w:val="20"/>
          <w:szCs w:val="20"/>
        </w:rPr>
        <w:t xml:space="preserve"> also be given a short but meaningful name. </w:t>
      </w:r>
    </w:p>
    <w:p w:rsidR="006637B1" w:rsidRPr="00EA0D8E" w:rsidRDefault="006637B1" w:rsidP="006637B1">
      <w:pPr>
        <w:pStyle w:val="ListParagraph"/>
        <w:spacing w:after="0"/>
        <w:ind w:left="0"/>
        <w:rPr>
          <w:rFonts w:ascii="Arial" w:hAnsi="Arial" w:cs="Arial"/>
          <w:b/>
          <w:sz w:val="20"/>
          <w:szCs w:val="20"/>
        </w:rPr>
      </w:pPr>
    </w:p>
    <w:p w:rsidR="00EA0D8E" w:rsidRPr="00EA0D8E" w:rsidRDefault="00EA0D8E" w:rsidP="00250711">
      <w:pPr>
        <w:pStyle w:val="ListParagraph"/>
        <w:spacing w:after="0"/>
        <w:ind w:left="360"/>
        <w:rPr>
          <w:rFonts w:ascii="Arial" w:hAnsi="Arial" w:cs="Arial"/>
          <w:b/>
          <w:sz w:val="20"/>
          <w:szCs w:val="20"/>
        </w:rPr>
      </w:pPr>
    </w:p>
    <w:p w:rsidR="00CB0858" w:rsidRPr="00EA0D8E" w:rsidRDefault="00EA4DFB" w:rsidP="00250711">
      <w:pPr>
        <w:pStyle w:val="ListParagraph"/>
        <w:spacing w:after="0"/>
        <w:ind w:left="0"/>
        <w:rPr>
          <w:rFonts w:ascii="Arial" w:hAnsi="Arial" w:cs="Arial"/>
          <w:b/>
          <w:color w:val="FF0000"/>
          <w:sz w:val="20"/>
          <w:szCs w:val="20"/>
        </w:rPr>
      </w:pPr>
      <w:r w:rsidRPr="00EA0D8E">
        <w:rPr>
          <w:rFonts w:ascii="Arial" w:hAnsi="Arial" w:cs="Arial"/>
          <w:b/>
          <w:color w:val="FF0000"/>
          <w:sz w:val="20"/>
          <w:szCs w:val="20"/>
        </w:rPr>
        <w:t>Designing a macro</w:t>
      </w:r>
    </w:p>
    <w:p w:rsidR="00EA4DFB" w:rsidRPr="00EA0D8E" w:rsidRDefault="00EA4DFB" w:rsidP="00250711">
      <w:pPr>
        <w:pStyle w:val="ListParagraph"/>
        <w:numPr>
          <w:ilvl w:val="0"/>
          <w:numId w:val="20"/>
        </w:numPr>
        <w:spacing w:after="0"/>
        <w:ind w:left="426" w:hanging="426"/>
        <w:rPr>
          <w:rFonts w:ascii="Arial" w:hAnsi="Arial" w:cs="Arial"/>
          <w:b/>
          <w:sz w:val="20"/>
          <w:szCs w:val="20"/>
        </w:rPr>
      </w:pPr>
      <w:r w:rsidRPr="00EA0D8E">
        <w:rPr>
          <w:rFonts w:ascii="Arial" w:hAnsi="Arial" w:cs="Arial"/>
          <w:b/>
          <w:sz w:val="20"/>
          <w:szCs w:val="20"/>
        </w:rPr>
        <w:t>What is a macro?</w:t>
      </w:r>
    </w:p>
    <w:p w:rsidR="00250711" w:rsidRPr="005941A3" w:rsidRDefault="00017161" w:rsidP="006637B1">
      <w:pPr>
        <w:pStyle w:val="ListParagraph"/>
        <w:spacing w:after="0"/>
        <w:ind w:left="0"/>
        <w:rPr>
          <w:rFonts w:ascii="Arial" w:hAnsi="Arial" w:cs="Arial"/>
          <w:sz w:val="20"/>
          <w:szCs w:val="20"/>
        </w:rPr>
      </w:pPr>
      <w:r w:rsidRPr="00017161">
        <w:rPr>
          <w:rFonts w:ascii="Arial" w:hAnsi="Arial" w:cs="Arial"/>
          <w:sz w:val="20"/>
          <w:szCs w:val="20"/>
        </w:rPr>
        <w:t>A macro</w:t>
      </w:r>
      <w:r>
        <w:rPr>
          <w:rFonts w:ascii="Arial" w:hAnsi="Arial" w:cs="Arial"/>
          <w:color w:val="FF0000"/>
          <w:sz w:val="20"/>
          <w:szCs w:val="20"/>
        </w:rPr>
        <w:t xml:space="preserve"> </w:t>
      </w:r>
      <w:r>
        <w:rPr>
          <w:rFonts w:ascii="Arial" w:hAnsi="Arial" w:cs="Arial"/>
          <w:sz w:val="20"/>
          <w:szCs w:val="20"/>
        </w:rPr>
        <w:t xml:space="preserve">completes an automated series of tasks. In spreadsheet programs, such as Excel, you create macros by using a macro recorder. Macros are used for tasks that will be preformed frequently. </w:t>
      </w:r>
      <w:r w:rsidRPr="00017161">
        <w:rPr>
          <w:rFonts w:ascii="Arial" w:hAnsi="Arial" w:cs="Arial"/>
          <w:b/>
          <w:color w:val="FF0000"/>
          <w:sz w:val="20"/>
          <w:szCs w:val="20"/>
        </w:rPr>
        <w:t xml:space="preserve"> </w:t>
      </w:r>
    </w:p>
    <w:p w:rsidR="00EA0D8E" w:rsidRPr="00EA0D8E" w:rsidRDefault="00EA0D8E" w:rsidP="00250711">
      <w:pPr>
        <w:pStyle w:val="ListParagraph"/>
        <w:spacing w:after="0"/>
        <w:ind w:left="360"/>
        <w:rPr>
          <w:rFonts w:ascii="Arial" w:hAnsi="Arial" w:cs="Arial"/>
          <w:b/>
          <w:color w:val="FF0000"/>
          <w:sz w:val="20"/>
          <w:szCs w:val="20"/>
        </w:rPr>
      </w:pPr>
    </w:p>
    <w:p w:rsidR="00EA4DFB" w:rsidRPr="00EA0D8E" w:rsidRDefault="00EA4DFB" w:rsidP="00250711">
      <w:pPr>
        <w:pStyle w:val="ListParagraph"/>
        <w:spacing w:after="0"/>
        <w:ind w:left="0"/>
        <w:rPr>
          <w:rFonts w:ascii="Arial" w:hAnsi="Arial" w:cs="Arial"/>
          <w:b/>
          <w:color w:val="FF0000"/>
          <w:sz w:val="20"/>
          <w:szCs w:val="20"/>
        </w:rPr>
      </w:pPr>
      <w:r w:rsidRPr="00EA0D8E">
        <w:rPr>
          <w:rFonts w:ascii="Arial" w:hAnsi="Arial" w:cs="Arial"/>
          <w:b/>
          <w:color w:val="FF0000"/>
          <w:sz w:val="20"/>
          <w:szCs w:val="20"/>
        </w:rPr>
        <w:t>Validation</w:t>
      </w:r>
    </w:p>
    <w:p w:rsidR="00EA4DFB" w:rsidRPr="00EA0D8E" w:rsidRDefault="00EA4DFB" w:rsidP="00250711">
      <w:pPr>
        <w:pStyle w:val="ListParagraph"/>
        <w:numPr>
          <w:ilvl w:val="0"/>
          <w:numId w:val="21"/>
        </w:numPr>
        <w:spacing w:after="0"/>
        <w:ind w:left="426" w:hanging="426"/>
        <w:rPr>
          <w:rFonts w:ascii="Arial" w:hAnsi="Arial" w:cs="Arial"/>
          <w:b/>
          <w:sz w:val="20"/>
          <w:szCs w:val="20"/>
        </w:rPr>
      </w:pPr>
      <w:r w:rsidRPr="00EA0D8E">
        <w:rPr>
          <w:rFonts w:ascii="Arial" w:hAnsi="Arial" w:cs="Arial"/>
          <w:b/>
          <w:sz w:val="20"/>
          <w:szCs w:val="20"/>
        </w:rPr>
        <w:t>Describe each of the following types of validation used in a spreadsheet:</w:t>
      </w:r>
    </w:p>
    <w:p w:rsidR="00EA4DFB" w:rsidRPr="00EA0D8E" w:rsidRDefault="00EA4DFB" w:rsidP="00250711">
      <w:pPr>
        <w:pStyle w:val="ListParagraph"/>
        <w:numPr>
          <w:ilvl w:val="1"/>
          <w:numId w:val="14"/>
        </w:numPr>
        <w:spacing w:after="0"/>
        <w:ind w:left="993" w:hanging="284"/>
        <w:rPr>
          <w:rFonts w:ascii="Arial" w:hAnsi="Arial" w:cs="Arial"/>
          <w:b/>
          <w:sz w:val="20"/>
          <w:szCs w:val="20"/>
        </w:rPr>
      </w:pPr>
      <w:r w:rsidRPr="00EA0D8E">
        <w:rPr>
          <w:rFonts w:ascii="Arial" w:hAnsi="Arial" w:cs="Arial"/>
          <w:b/>
          <w:sz w:val="20"/>
          <w:szCs w:val="20"/>
        </w:rPr>
        <w:t>Range checking</w:t>
      </w:r>
    </w:p>
    <w:p w:rsidR="00EA0D8E" w:rsidRPr="005941A3" w:rsidRDefault="005941A3" w:rsidP="00EA0D8E">
      <w:pPr>
        <w:pStyle w:val="ListParagraph"/>
        <w:spacing w:after="0"/>
        <w:rPr>
          <w:rFonts w:ascii="Arial" w:hAnsi="Arial" w:cs="Arial"/>
          <w:sz w:val="20"/>
          <w:szCs w:val="20"/>
        </w:rPr>
      </w:pPr>
      <w:r>
        <w:rPr>
          <w:rFonts w:ascii="Arial" w:hAnsi="Arial" w:cs="Arial"/>
          <w:sz w:val="20"/>
          <w:szCs w:val="20"/>
        </w:rPr>
        <w:t xml:space="preserve">Range checking involves checking to ensure that data falls within a certain range. For instance, the year level in most high school is 7 - 12. This can be validated by using a simple IF statement with upper and lower level boundaries. For example, </w:t>
      </w:r>
      <w:proofErr w:type="gramStart"/>
      <w:r>
        <w:rPr>
          <w:rFonts w:ascii="Arial" w:hAnsi="Arial" w:cs="Arial"/>
          <w:sz w:val="20"/>
          <w:szCs w:val="20"/>
        </w:rPr>
        <w:t>IF(</w:t>
      </w:r>
      <w:proofErr w:type="spellStart"/>
      <w:proofErr w:type="gramEnd"/>
      <w:r>
        <w:rPr>
          <w:rFonts w:ascii="Arial" w:hAnsi="Arial" w:cs="Arial"/>
          <w:sz w:val="20"/>
          <w:szCs w:val="20"/>
        </w:rPr>
        <w:t>yr_level</w:t>
      </w:r>
      <w:proofErr w:type="spellEnd"/>
      <w:r>
        <w:rPr>
          <w:rFonts w:ascii="Arial" w:hAnsi="Arial" w:cs="Arial"/>
          <w:sz w:val="20"/>
          <w:szCs w:val="20"/>
        </w:rPr>
        <w:t xml:space="preserve">&gt;=7 and </w:t>
      </w:r>
      <w:proofErr w:type="spellStart"/>
      <w:r>
        <w:rPr>
          <w:rFonts w:ascii="Arial" w:hAnsi="Arial" w:cs="Arial"/>
          <w:sz w:val="20"/>
          <w:szCs w:val="20"/>
        </w:rPr>
        <w:t>yr_level</w:t>
      </w:r>
      <w:proofErr w:type="spellEnd"/>
      <w:r>
        <w:rPr>
          <w:rFonts w:ascii="Arial" w:hAnsi="Arial" w:cs="Arial"/>
          <w:sz w:val="20"/>
          <w:szCs w:val="20"/>
        </w:rPr>
        <w:t xml:space="preserve">&lt;=12, (Year level data is not valid) displays an error message if the inappropriate number is entered. </w:t>
      </w:r>
    </w:p>
    <w:p w:rsidR="00EA0D8E" w:rsidRPr="00EA0D8E" w:rsidRDefault="00EA0D8E" w:rsidP="00EA0D8E">
      <w:pPr>
        <w:pStyle w:val="ListParagraph"/>
        <w:spacing w:after="0"/>
        <w:rPr>
          <w:rFonts w:ascii="Arial" w:hAnsi="Arial" w:cs="Arial"/>
          <w:b/>
          <w:sz w:val="20"/>
          <w:szCs w:val="20"/>
        </w:rPr>
      </w:pPr>
    </w:p>
    <w:p w:rsidR="00EA4DFB" w:rsidRPr="00EA0D8E" w:rsidRDefault="00EA4DFB" w:rsidP="00250711">
      <w:pPr>
        <w:pStyle w:val="ListParagraph"/>
        <w:numPr>
          <w:ilvl w:val="1"/>
          <w:numId w:val="14"/>
        </w:numPr>
        <w:spacing w:after="0"/>
        <w:ind w:left="993" w:hanging="284"/>
        <w:rPr>
          <w:rFonts w:ascii="Arial" w:hAnsi="Arial" w:cs="Arial"/>
          <w:b/>
          <w:sz w:val="20"/>
          <w:szCs w:val="20"/>
        </w:rPr>
      </w:pPr>
      <w:r w:rsidRPr="00EA0D8E">
        <w:rPr>
          <w:rFonts w:ascii="Arial" w:hAnsi="Arial" w:cs="Arial"/>
          <w:b/>
          <w:sz w:val="20"/>
          <w:szCs w:val="20"/>
        </w:rPr>
        <w:t>Existence checking</w:t>
      </w:r>
    </w:p>
    <w:p w:rsidR="00A07580" w:rsidRDefault="005941A3" w:rsidP="00EA0D8E">
      <w:pPr>
        <w:pStyle w:val="ListParagraph"/>
        <w:spacing w:after="0"/>
        <w:rPr>
          <w:rFonts w:ascii="Arial" w:hAnsi="Arial" w:cs="Arial"/>
          <w:sz w:val="20"/>
          <w:szCs w:val="20"/>
        </w:rPr>
      </w:pPr>
      <w:r>
        <w:rPr>
          <w:rFonts w:ascii="Arial" w:hAnsi="Arial" w:cs="Arial"/>
          <w:sz w:val="20"/>
          <w:szCs w:val="20"/>
        </w:rPr>
        <w:t xml:space="preserve"> If </w:t>
      </w:r>
      <w:r w:rsidR="00A07580">
        <w:rPr>
          <w:rFonts w:ascii="Arial" w:hAnsi="Arial" w:cs="Arial"/>
          <w:sz w:val="20"/>
          <w:szCs w:val="20"/>
        </w:rPr>
        <w:t>your spreadsheet is dealing with product codes, a lookup formula can be used to check the existence of a code in another worksheet table. It ensures that formulas will always display correct calculations</w:t>
      </w:r>
    </w:p>
    <w:p w:rsidR="00EA0D8E" w:rsidRPr="005941A3" w:rsidRDefault="00A07580" w:rsidP="00EA0D8E">
      <w:pPr>
        <w:pStyle w:val="ListParagraph"/>
        <w:spacing w:after="0"/>
        <w:rPr>
          <w:rFonts w:ascii="Arial" w:hAnsi="Arial" w:cs="Arial"/>
          <w:sz w:val="20"/>
          <w:szCs w:val="20"/>
        </w:rPr>
      </w:pPr>
      <w:r>
        <w:rPr>
          <w:rFonts w:ascii="Arial" w:hAnsi="Arial" w:cs="Arial"/>
          <w:sz w:val="20"/>
          <w:szCs w:val="20"/>
        </w:rPr>
        <w:t xml:space="preserve">  </w:t>
      </w:r>
    </w:p>
    <w:p w:rsidR="005941A3" w:rsidRPr="00EA0D8E" w:rsidRDefault="005941A3" w:rsidP="00EA0D8E">
      <w:pPr>
        <w:pStyle w:val="ListParagraph"/>
        <w:spacing w:after="0"/>
        <w:rPr>
          <w:rFonts w:ascii="Arial" w:hAnsi="Arial" w:cs="Arial"/>
          <w:b/>
          <w:sz w:val="20"/>
          <w:szCs w:val="20"/>
        </w:rPr>
      </w:pPr>
    </w:p>
    <w:p w:rsidR="00EA4DFB" w:rsidRPr="00EA0D8E" w:rsidRDefault="00EA4DFB" w:rsidP="00250711">
      <w:pPr>
        <w:pStyle w:val="ListParagraph"/>
        <w:numPr>
          <w:ilvl w:val="1"/>
          <w:numId w:val="14"/>
        </w:numPr>
        <w:spacing w:after="0"/>
        <w:ind w:left="993" w:hanging="284"/>
        <w:rPr>
          <w:rFonts w:ascii="Arial" w:hAnsi="Arial" w:cs="Arial"/>
          <w:b/>
          <w:sz w:val="20"/>
          <w:szCs w:val="20"/>
        </w:rPr>
      </w:pPr>
      <w:r w:rsidRPr="00EA0D8E">
        <w:rPr>
          <w:rFonts w:ascii="Arial" w:hAnsi="Arial" w:cs="Arial"/>
          <w:b/>
          <w:sz w:val="20"/>
          <w:szCs w:val="20"/>
        </w:rPr>
        <w:t>Conditional formatting</w:t>
      </w:r>
    </w:p>
    <w:p w:rsidR="00EA0D8E" w:rsidRPr="006B7E41" w:rsidRDefault="006B7E41" w:rsidP="00EA0D8E">
      <w:pPr>
        <w:pStyle w:val="ListParagraph"/>
        <w:spacing w:after="0"/>
        <w:rPr>
          <w:rFonts w:ascii="Arial" w:hAnsi="Arial" w:cs="Arial"/>
          <w:sz w:val="20"/>
          <w:szCs w:val="20"/>
        </w:rPr>
      </w:pPr>
      <w:r w:rsidRPr="006B7E41">
        <w:rPr>
          <w:rFonts w:ascii="Arial" w:hAnsi="Arial" w:cs="Arial"/>
          <w:sz w:val="20"/>
          <w:szCs w:val="20"/>
        </w:rPr>
        <w:t>Excel</w:t>
      </w:r>
      <w:r>
        <w:rPr>
          <w:rFonts w:ascii="Arial" w:hAnsi="Arial" w:cs="Arial"/>
          <w:sz w:val="20"/>
          <w:szCs w:val="20"/>
        </w:rPr>
        <w:t xml:space="preserve"> allows for conditional formatting, so that you can usually alert the user that there is an error </w:t>
      </w:r>
      <w:r w:rsidRPr="006B7E41">
        <w:rPr>
          <w:rFonts w:ascii="Arial" w:hAnsi="Arial" w:cs="Arial"/>
          <w:sz w:val="20"/>
          <w:szCs w:val="20"/>
        </w:rPr>
        <w:t xml:space="preserve"> </w:t>
      </w:r>
    </w:p>
    <w:p w:rsidR="00EA0D8E" w:rsidRPr="00EA0D8E" w:rsidRDefault="00EA0D8E" w:rsidP="00EA0D8E">
      <w:pPr>
        <w:pStyle w:val="ListParagraph"/>
        <w:spacing w:after="0"/>
        <w:rPr>
          <w:rFonts w:ascii="Arial" w:hAnsi="Arial" w:cs="Arial"/>
          <w:b/>
          <w:sz w:val="20"/>
          <w:szCs w:val="20"/>
        </w:rPr>
      </w:pPr>
    </w:p>
    <w:p w:rsidR="00EA4DFB" w:rsidRPr="00EA0D8E" w:rsidRDefault="00EA4DFB" w:rsidP="00250711">
      <w:pPr>
        <w:pStyle w:val="ListParagraph"/>
        <w:numPr>
          <w:ilvl w:val="1"/>
          <w:numId w:val="14"/>
        </w:numPr>
        <w:spacing w:after="0"/>
        <w:ind w:left="993" w:hanging="284"/>
        <w:rPr>
          <w:rFonts w:ascii="Arial" w:hAnsi="Arial" w:cs="Arial"/>
          <w:b/>
          <w:sz w:val="20"/>
          <w:szCs w:val="20"/>
        </w:rPr>
      </w:pPr>
      <w:r w:rsidRPr="00EA0D8E">
        <w:rPr>
          <w:rFonts w:ascii="Arial" w:hAnsi="Arial" w:cs="Arial"/>
          <w:b/>
          <w:sz w:val="20"/>
          <w:szCs w:val="20"/>
        </w:rPr>
        <w:t>Data type checking</w:t>
      </w:r>
    </w:p>
    <w:p w:rsidR="00EA0D8E" w:rsidRPr="00956B6A" w:rsidRDefault="00956B6A" w:rsidP="00EA0D8E">
      <w:pPr>
        <w:pStyle w:val="ListParagraph"/>
        <w:spacing w:after="0"/>
        <w:rPr>
          <w:rFonts w:ascii="Arial" w:hAnsi="Arial" w:cs="Arial"/>
          <w:sz w:val="20"/>
          <w:szCs w:val="20"/>
        </w:rPr>
      </w:pPr>
      <w:r>
        <w:rPr>
          <w:rFonts w:ascii="Arial" w:hAnsi="Arial" w:cs="Arial"/>
          <w:sz w:val="20"/>
          <w:szCs w:val="20"/>
        </w:rPr>
        <w:t xml:space="preserve">Data type checking can be used if the data needs to be of a particular type. For example, check to make sure that the numbers of balls sold are integers and not decimal numbers, or that a valid date is entered. The alignment of data in a column also provides a means of checking for correct data type. </w:t>
      </w:r>
    </w:p>
    <w:p w:rsidR="00EA0D8E" w:rsidRPr="00EA0D8E" w:rsidRDefault="00EA0D8E" w:rsidP="00EA0D8E">
      <w:pPr>
        <w:pStyle w:val="ListParagraph"/>
        <w:spacing w:after="0"/>
        <w:rPr>
          <w:rFonts w:ascii="Arial" w:hAnsi="Arial" w:cs="Arial"/>
          <w:b/>
          <w:sz w:val="20"/>
          <w:szCs w:val="20"/>
        </w:rPr>
      </w:pPr>
    </w:p>
    <w:p w:rsidR="00EA4DFB" w:rsidRPr="00EA0D8E" w:rsidRDefault="00EA4DFB" w:rsidP="00250711">
      <w:pPr>
        <w:pStyle w:val="ListParagraph"/>
        <w:numPr>
          <w:ilvl w:val="1"/>
          <w:numId w:val="14"/>
        </w:numPr>
        <w:spacing w:after="0"/>
        <w:ind w:left="993" w:hanging="284"/>
        <w:rPr>
          <w:rFonts w:ascii="Arial" w:hAnsi="Arial" w:cs="Arial"/>
          <w:b/>
          <w:sz w:val="20"/>
          <w:szCs w:val="20"/>
        </w:rPr>
      </w:pPr>
      <w:r w:rsidRPr="00EA0D8E">
        <w:rPr>
          <w:rFonts w:ascii="Arial" w:hAnsi="Arial" w:cs="Arial"/>
          <w:b/>
          <w:sz w:val="20"/>
          <w:szCs w:val="20"/>
        </w:rPr>
        <w:t>Restricted data entry</w:t>
      </w:r>
    </w:p>
    <w:p w:rsidR="00EA0D8E" w:rsidRPr="00E33ACD" w:rsidRDefault="00E33ACD" w:rsidP="00EA0D8E">
      <w:pPr>
        <w:pStyle w:val="ListParagraph"/>
        <w:spacing w:after="0"/>
        <w:rPr>
          <w:rFonts w:ascii="Arial" w:hAnsi="Arial" w:cs="Arial"/>
          <w:sz w:val="20"/>
          <w:szCs w:val="20"/>
        </w:rPr>
      </w:pPr>
      <w:r w:rsidRPr="00E33ACD">
        <w:rPr>
          <w:rFonts w:ascii="Arial" w:hAnsi="Arial" w:cs="Arial"/>
          <w:sz w:val="20"/>
          <w:szCs w:val="20"/>
        </w:rPr>
        <w:t>The best way to</w:t>
      </w:r>
      <w:r>
        <w:rPr>
          <w:rFonts w:ascii="Arial" w:hAnsi="Arial" w:cs="Arial"/>
          <w:sz w:val="20"/>
          <w:szCs w:val="20"/>
        </w:rPr>
        <w:t xml:space="preserve"> ensure that data is valid is to restrict data entry. For example, a drop down menu. </w:t>
      </w:r>
      <w:r w:rsidRPr="00E33ACD">
        <w:rPr>
          <w:rFonts w:ascii="Arial" w:hAnsi="Arial" w:cs="Arial"/>
          <w:sz w:val="20"/>
          <w:szCs w:val="20"/>
        </w:rPr>
        <w:t xml:space="preserve"> </w:t>
      </w:r>
    </w:p>
    <w:p w:rsidR="00EA0D8E" w:rsidRPr="00EA0D8E" w:rsidRDefault="00EA0D8E" w:rsidP="00EA0D8E">
      <w:pPr>
        <w:pStyle w:val="ListParagraph"/>
        <w:spacing w:after="0"/>
        <w:rPr>
          <w:rFonts w:ascii="Arial" w:hAnsi="Arial" w:cs="Arial"/>
          <w:b/>
          <w:sz w:val="20"/>
          <w:szCs w:val="20"/>
        </w:rPr>
      </w:pPr>
    </w:p>
    <w:p w:rsidR="00EA4DFB" w:rsidRPr="00EA0D8E" w:rsidRDefault="00EA4DFB" w:rsidP="00250711">
      <w:pPr>
        <w:pStyle w:val="ListParagraph"/>
        <w:numPr>
          <w:ilvl w:val="1"/>
          <w:numId w:val="14"/>
        </w:numPr>
        <w:spacing w:after="0"/>
        <w:ind w:left="993" w:hanging="284"/>
        <w:rPr>
          <w:rFonts w:ascii="Arial" w:hAnsi="Arial" w:cs="Arial"/>
          <w:b/>
          <w:sz w:val="20"/>
          <w:szCs w:val="20"/>
        </w:rPr>
      </w:pPr>
      <w:r w:rsidRPr="00EA0D8E">
        <w:rPr>
          <w:rFonts w:ascii="Arial" w:hAnsi="Arial" w:cs="Arial"/>
          <w:b/>
          <w:sz w:val="20"/>
          <w:szCs w:val="20"/>
        </w:rPr>
        <w:t>Validation alerts</w:t>
      </w:r>
    </w:p>
    <w:p w:rsidR="00250711" w:rsidRPr="00E33ACD" w:rsidRDefault="00E33ACD" w:rsidP="00E33ACD">
      <w:pPr>
        <w:pStyle w:val="ListParagraph"/>
        <w:spacing w:after="0"/>
        <w:ind w:left="709"/>
        <w:rPr>
          <w:rFonts w:ascii="Arial" w:hAnsi="Arial" w:cs="Arial"/>
          <w:sz w:val="20"/>
          <w:szCs w:val="20"/>
        </w:rPr>
      </w:pPr>
      <w:r>
        <w:rPr>
          <w:rFonts w:ascii="Arial" w:hAnsi="Arial" w:cs="Arial"/>
          <w:sz w:val="20"/>
          <w:szCs w:val="20"/>
        </w:rPr>
        <w:t xml:space="preserve">Electronic validation methods need to alert the user that the data being entered does no adhere to the validation rules. For example, pop up dialogue boxes. </w:t>
      </w:r>
    </w:p>
    <w:p w:rsidR="00E33ACD" w:rsidRPr="00EA0D8E" w:rsidRDefault="00E33ACD" w:rsidP="00250711">
      <w:pPr>
        <w:pStyle w:val="ListParagraph"/>
        <w:spacing w:after="0"/>
        <w:ind w:left="0"/>
        <w:rPr>
          <w:rFonts w:ascii="Arial" w:hAnsi="Arial" w:cs="Arial"/>
          <w:b/>
          <w:sz w:val="20"/>
          <w:szCs w:val="20"/>
        </w:rPr>
      </w:pPr>
    </w:p>
    <w:p w:rsidR="00EA4DFB" w:rsidRPr="00EA0D8E" w:rsidRDefault="00EA4DFB" w:rsidP="00250711">
      <w:pPr>
        <w:pStyle w:val="ListParagraph"/>
        <w:spacing w:after="0"/>
        <w:ind w:left="0"/>
        <w:rPr>
          <w:rFonts w:ascii="Arial" w:hAnsi="Arial" w:cs="Arial"/>
          <w:b/>
          <w:color w:val="FF0000"/>
          <w:sz w:val="20"/>
          <w:szCs w:val="20"/>
        </w:rPr>
      </w:pPr>
      <w:r w:rsidRPr="00EA0D8E">
        <w:rPr>
          <w:rFonts w:ascii="Arial" w:hAnsi="Arial" w:cs="Arial"/>
          <w:b/>
          <w:color w:val="FF0000"/>
          <w:sz w:val="20"/>
          <w:szCs w:val="20"/>
        </w:rPr>
        <w:t>Planning to test a spreadsheet solution</w:t>
      </w:r>
    </w:p>
    <w:p w:rsidR="00EA0D8E" w:rsidRDefault="00EA4DFB" w:rsidP="000D089B">
      <w:pPr>
        <w:pStyle w:val="ListParagraph"/>
        <w:numPr>
          <w:ilvl w:val="0"/>
          <w:numId w:val="22"/>
        </w:numPr>
        <w:spacing w:after="0"/>
        <w:ind w:left="426" w:hanging="426"/>
        <w:rPr>
          <w:rFonts w:ascii="Arial" w:hAnsi="Arial" w:cs="Arial"/>
          <w:b/>
          <w:sz w:val="20"/>
          <w:szCs w:val="20"/>
        </w:rPr>
      </w:pPr>
      <w:r w:rsidRPr="00EA0D8E">
        <w:rPr>
          <w:rFonts w:ascii="Arial" w:hAnsi="Arial" w:cs="Arial"/>
          <w:b/>
          <w:sz w:val="20"/>
          <w:szCs w:val="20"/>
        </w:rPr>
        <w:t>What is the difference between validation and testing?</w:t>
      </w:r>
    </w:p>
    <w:p w:rsidR="000D089B" w:rsidRPr="000D089B" w:rsidRDefault="00F4525A" w:rsidP="000D089B">
      <w:pPr>
        <w:pStyle w:val="ListParagraph"/>
        <w:spacing w:after="0"/>
        <w:ind w:left="0"/>
        <w:rPr>
          <w:rFonts w:ascii="Arial" w:hAnsi="Arial" w:cs="Arial"/>
          <w:sz w:val="20"/>
          <w:szCs w:val="20"/>
        </w:rPr>
      </w:pPr>
      <w:r>
        <w:rPr>
          <w:rFonts w:ascii="Arial" w:hAnsi="Arial" w:cs="Arial"/>
          <w:sz w:val="20"/>
          <w:szCs w:val="20"/>
        </w:rPr>
        <w:t xml:space="preserve">Validation is involved with input while testing is concerned with </w:t>
      </w:r>
      <w:r w:rsidR="00803B54">
        <w:rPr>
          <w:rFonts w:ascii="Arial" w:hAnsi="Arial" w:cs="Arial"/>
          <w:sz w:val="20"/>
          <w:szCs w:val="20"/>
        </w:rPr>
        <w:t xml:space="preserve">the </w:t>
      </w:r>
      <w:r>
        <w:rPr>
          <w:rFonts w:ascii="Arial" w:hAnsi="Arial" w:cs="Arial"/>
          <w:sz w:val="20"/>
          <w:szCs w:val="20"/>
        </w:rPr>
        <w:t xml:space="preserve">solution itself and the output. </w:t>
      </w:r>
    </w:p>
    <w:p w:rsidR="00EA0D8E" w:rsidRPr="00EA0D8E" w:rsidRDefault="00EA0D8E" w:rsidP="00EA0D8E">
      <w:pPr>
        <w:pStyle w:val="ListParagraph"/>
        <w:spacing w:after="0"/>
        <w:rPr>
          <w:rFonts w:ascii="Arial" w:hAnsi="Arial" w:cs="Arial"/>
          <w:b/>
          <w:sz w:val="20"/>
          <w:szCs w:val="20"/>
        </w:rPr>
      </w:pPr>
    </w:p>
    <w:p w:rsidR="00EA4DFB" w:rsidRPr="00EA0D8E" w:rsidRDefault="00EA4DFB" w:rsidP="00250711">
      <w:pPr>
        <w:pStyle w:val="ListParagraph"/>
        <w:numPr>
          <w:ilvl w:val="0"/>
          <w:numId w:val="22"/>
        </w:numPr>
        <w:spacing w:after="0"/>
        <w:ind w:left="426" w:hanging="426"/>
        <w:rPr>
          <w:rFonts w:ascii="Arial" w:hAnsi="Arial" w:cs="Arial"/>
          <w:b/>
          <w:sz w:val="20"/>
          <w:szCs w:val="20"/>
        </w:rPr>
      </w:pPr>
      <w:r w:rsidRPr="00EA0D8E">
        <w:rPr>
          <w:rFonts w:ascii="Arial" w:hAnsi="Arial" w:cs="Arial"/>
          <w:b/>
          <w:sz w:val="20"/>
          <w:szCs w:val="20"/>
        </w:rPr>
        <w:t>When is the test plan or test table created?</w:t>
      </w:r>
    </w:p>
    <w:p w:rsidR="00EA0D8E" w:rsidRPr="00803B54" w:rsidRDefault="00803B54" w:rsidP="00803B54">
      <w:pPr>
        <w:pStyle w:val="ListParagraph"/>
        <w:spacing w:after="0"/>
        <w:ind w:left="0"/>
        <w:rPr>
          <w:rFonts w:ascii="Arial" w:hAnsi="Arial" w:cs="Arial"/>
          <w:sz w:val="20"/>
          <w:szCs w:val="20"/>
        </w:rPr>
      </w:pPr>
      <w:r>
        <w:rPr>
          <w:rFonts w:ascii="Arial" w:hAnsi="Arial" w:cs="Arial"/>
          <w:sz w:val="20"/>
          <w:szCs w:val="20"/>
        </w:rPr>
        <w:lastRenderedPageBreak/>
        <w:t xml:space="preserve">The test plan is created after the designs for the actual solution have been created. </w:t>
      </w:r>
    </w:p>
    <w:p w:rsidR="00EA0D8E" w:rsidRPr="00EA0D8E" w:rsidRDefault="00EA0D8E" w:rsidP="00EA0D8E">
      <w:pPr>
        <w:pStyle w:val="ListParagraph"/>
        <w:spacing w:after="0"/>
        <w:rPr>
          <w:rFonts w:ascii="Arial" w:hAnsi="Arial" w:cs="Arial"/>
          <w:b/>
          <w:sz w:val="20"/>
          <w:szCs w:val="20"/>
        </w:rPr>
      </w:pPr>
    </w:p>
    <w:p w:rsidR="00EA4DFB" w:rsidRPr="00EA0D8E" w:rsidRDefault="00EA4DFB" w:rsidP="00250711">
      <w:pPr>
        <w:pStyle w:val="ListParagraph"/>
        <w:numPr>
          <w:ilvl w:val="0"/>
          <w:numId w:val="22"/>
        </w:numPr>
        <w:spacing w:after="0"/>
        <w:ind w:left="426" w:hanging="426"/>
        <w:rPr>
          <w:rFonts w:ascii="Arial" w:hAnsi="Arial" w:cs="Arial"/>
          <w:b/>
          <w:sz w:val="20"/>
          <w:szCs w:val="20"/>
        </w:rPr>
      </w:pPr>
      <w:r w:rsidRPr="00EA0D8E">
        <w:rPr>
          <w:rFonts w:ascii="Arial" w:hAnsi="Arial" w:cs="Arial"/>
          <w:b/>
          <w:sz w:val="20"/>
          <w:szCs w:val="20"/>
        </w:rPr>
        <w:t>Attributes or properties to a spreadsheet solution that need to be tested; elaborate under each of the following testing types:</w:t>
      </w:r>
    </w:p>
    <w:p w:rsidR="00EA4DFB" w:rsidRPr="00EA0D8E" w:rsidRDefault="00EA4DFB" w:rsidP="00250711">
      <w:pPr>
        <w:pStyle w:val="ListParagraph"/>
        <w:numPr>
          <w:ilvl w:val="1"/>
          <w:numId w:val="15"/>
        </w:numPr>
        <w:spacing w:after="0"/>
        <w:ind w:left="993" w:hanging="284"/>
        <w:rPr>
          <w:rFonts w:ascii="Arial" w:hAnsi="Arial" w:cs="Arial"/>
          <w:b/>
          <w:sz w:val="20"/>
          <w:szCs w:val="20"/>
        </w:rPr>
      </w:pPr>
      <w:r w:rsidRPr="00EA0D8E">
        <w:rPr>
          <w:rFonts w:ascii="Arial" w:hAnsi="Arial" w:cs="Arial"/>
          <w:b/>
          <w:sz w:val="20"/>
          <w:szCs w:val="20"/>
        </w:rPr>
        <w:t>Functionality testing</w:t>
      </w:r>
    </w:p>
    <w:p w:rsidR="00EA0D8E" w:rsidRPr="00913351" w:rsidRDefault="00CB1AA7" w:rsidP="00EA0D8E">
      <w:pPr>
        <w:pStyle w:val="ListParagraph"/>
        <w:spacing w:after="0"/>
        <w:rPr>
          <w:rFonts w:ascii="Arial" w:hAnsi="Arial" w:cs="Arial"/>
          <w:sz w:val="20"/>
          <w:szCs w:val="20"/>
        </w:rPr>
      </w:pPr>
      <w:r>
        <w:rPr>
          <w:rFonts w:ascii="Arial" w:hAnsi="Arial" w:cs="Arial"/>
          <w:sz w:val="20"/>
          <w:szCs w:val="20"/>
        </w:rPr>
        <w:t xml:space="preserve">The functionality of a system relates to the activities or tasks that it is designed to carry out. When testing functionality, it is important to look </w:t>
      </w:r>
      <w:r w:rsidR="0057326E">
        <w:rPr>
          <w:rFonts w:ascii="Arial" w:hAnsi="Arial" w:cs="Arial"/>
          <w:sz w:val="20"/>
          <w:szCs w:val="20"/>
        </w:rPr>
        <w:t xml:space="preserve">at the original problem and determine if the solution meets the organisations needs. </w:t>
      </w:r>
      <w:r>
        <w:rPr>
          <w:rFonts w:ascii="Arial" w:hAnsi="Arial" w:cs="Arial"/>
          <w:sz w:val="20"/>
          <w:szCs w:val="20"/>
        </w:rPr>
        <w:t xml:space="preserve"> </w:t>
      </w:r>
      <w:r w:rsidR="004B3675">
        <w:rPr>
          <w:rFonts w:ascii="Arial" w:hAnsi="Arial" w:cs="Arial"/>
          <w:sz w:val="20"/>
          <w:szCs w:val="20"/>
        </w:rPr>
        <w:t xml:space="preserve">You should always test all the formulas in a systematic way. </w:t>
      </w:r>
    </w:p>
    <w:p w:rsidR="00EA0D8E" w:rsidRPr="00EA0D8E" w:rsidRDefault="00EA0D8E" w:rsidP="00EA0D8E">
      <w:pPr>
        <w:pStyle w:val="ListParagraph"/>
        <w:spacing w:after="0"/>
        <w:rPr>
          <w:rFonts w:ascii="Arial" w:hAnsi="Arial" w:cs="Arial"/>
          <w:b/>
          <w:sz w:val="20"/>
          <w:szCs w:val="20"/>
        </w:rPr>
      </w:pPr>
    </w:p>
    <w:p w:rsidR="00EA4DFB" w:rsidRPr="00EA0D8E" w:rsidRDefault="00EA4DFB" w:rsidP="00250711">
      <w:pPr>
        <w:pStyle w:val="ListParagraph"/>
        <w:numPr>
          <w:ilvl w:val="1"/>
          <w:numId w:val="15"/>
        </w:numPr>
        <w:spacing w:after="0"/>
        <w:ind w:left="993" w:hanging="284"/>
        <w:rPr>
          <w:rFonts w:ascii="Arial" w:hAnsi="Arial" w:cs="Arial"/>
          <w:b/>
          <w:sz w:val="20"/>
          <w:szCs w:val="20"/>
        </w:rPr>
      </w:pPr>
      <w:r w:rsidRPr="00EA0D8E">
        <w:rPr>
          <w:rFonts w:ascii="Arial" w:hAnsi="Arial" w:cs="Arial"/>
          <w:b/>
          <w:sz w:val="20"/>
          <w:szCs w:val="20"/>
        </w:rPr>
        <w:t>Presentation testing</w:t>
      </w:r>
    </w:p>
    <w:p w:rsidR="00EA0D8E" w:rsidRPr="004B3675" w:rsidRDefault="00E01DD5" w:rsidP="00EA0D8E">
      <w:pPr>
        <w:pStyle w:val="ListParagraph"/>
        <w:spacing w:after="0"/>
        <w:rPr>
          <w:rFonts w:ascii="Arial" w:hAnsi="Arial" w:cs="Arial"/>
          <w:sz w:val="20"/>
          <w:szCs w:val="20"/>
        </w:rPr>
      </w:pPr>
      <w:r>
        <w:rPr>
          <w:rFonts w:ascii="Arial" w:hAnsi="Arial" w:cs="Arial"/>
          <w:sz w:val="20"/>
          <w:szCs w:val="20"/>
        </w:rPr>
        <w:t xml:space="preserve">During the design stage s decision must be made about the presentation of the solution and the most appropriate format must be chosen, e.g. chart, graph or list of results. When testing the presentation it is important to look at the colours used, the fonts, headings, titles, the balance of text and images on a page, use of consistent formats and conventions and also how easy the solution is to read.  </w:t>
      </w:r>
    </w:p>
    <w:p w:rsidR="00EA0D8E" w:rsidRPr="00EA0D8E" w:rsidRDefault="00EA0D8E" w:rsidP="00EA0D8E">
      <w:pPr>
        <w:pStyle w:val="ListParagraph"/>
        <w:spacing w:after="0"/>
        <w:rPr>
          <w:rFonts w:ascii="Arial" w:hAnsi="Arial" w:cs="Arial"/>
          <w:b/>
          <w:sz w:val="20"/>
          <w:szCs w:val="20"/>
        </w:rPr>
      </w:pPr>
    </w:p>
    <w:p w:rsidR="00EA4DFB" w:rsidRPr="00EA0D8E" w:rsidRDefault="00EA4DFB" w:rsidP="00250711">
      <w:pPr>
        <w:pStyle w:val="ListParagraph"/>
        <w:numPr>
          <w:ilvl w:val="1"/>
          <w:numId w:val="15"/>
        </w:numPr>
        <w:spacing w:after="0"/>
        <w:ind w:left="993" w:hanging="284"/>
        <w:rPr>
          <w:rFonts w:ascii="Arial" w:hAnsi="Arial" w:cs="Arial"/>
          <w:b/>
          <w:sz w:val="20"/>
          <w:szCs w:val="20"/>
        </w:rPr>
      </w:pPr>
      <w:r w:rsidRPr="00EA0D8E">
        <w:rPr>
          <w:rFonts w:ascii="Arial" w:hAnsi="Arial" w:cs="Arial"/>
          <w:b/>
          <w:sz w:val="20"/>
          <w:szCs w:val="20"/>
        </w:rPr>
        <w:t>Usability testing</w:t>
      </w:r>
    </w:p>
    <w:p w:rsidR="00EA0D8E" w:rsidRPr="00E01DD5" w:rsidRDefault="00E01DD5" w:rsidP="00EA0D8E">
      <w:pPr>
        <w:pStyle w:val="ListParagraph"/>
        <w:spacing w:after="0"/>
        <w:rPr>
          <w:rFonts w:ascii="Arial" w:hAnsi="Arial" w:cs="Arial"/>
          <w:sz w:val="20"/>
          <w:szCs w:val="20"/>
        </w:rPr>
      </w:pPr>
      <w:r>
        <w:rPr>
          <w:rFonts w:ascii="Arial" w:hAnsi="Arial" w:cs="Arial"/>
          <w:sz w:val="20"/>
          <w:szCs w:val="20"/>
        </w:rPr>
        <w:t xml:space="preserve">The information conveyed should be easily accessible to the users. When testing the usability it is important to note whether or not you need to scroll a long way to see the information, the worksheets are clearly labelled, it is easy to go back to the previous pages, </w:t>
      </w:r>
      <w:r w:rsidR="00E20217">
        <w:rPr>
          <w:rFonts w:ascii="Arial" w:hAnsi="Arial" w:cs="Arial"/>
          <w:sz w:val="20"/>
          <w:szCs w:val="20"/>
        </w:rPr>
        <w:t xml:space="preserve">all the hyper links work and can the user accidentally delete formulas. </w:t>
      </w:r>
    </w:p>
    <w:p w:rsidR="00EA0D8E" w:rsidRPr="00EA0D8E" w:rsidRDefault="00EA0D8E" w:rsidP="00EA0D8E">
      <w:pPr>
        <w:pStyle w:val="ListParagraph"/>
        <w:spacing w:after="0"/>
        <w:rPr>
          <w:rFonts w:ascii="Arial" w:hAnsi="Arial" w:cs="Arial"/>
          <w:b/>
          <w:sz w:val="20"/>
          <w:szCs w:val="20"/>
        </w:rPr>
      </w:pPr>
    </w:p>
    <w:p w:rsidR="00EA4DFB" w:rsidRPr="00EA0D8E" w:rsidRDefault="00EA4DFB" w:rsidP="00250711">
      <w:pPr>
        <w:pStyle w:val="ListParagraph"/>
        <w:numPr>
          <w:ilvl w:val="1"/>
          <w:numId w:val="15"/>
        </w:numPr>
        <w:spacing w:after="0"/>
        <w:ind w:left="993" w:hanging="284"/>
        <w:rPr>
          <w:rFonts w:ascii="Arial" w:hAnsi="Arial" w:cs="Arial"/>
          <w:b/>
          <w:sz w:val="20"/>
          <w:szCs w:val="20"/>
        </w:rPr>
      </w:pPr>
      <w:r w:rsidRPr="00EA0D8E">
        <w:rPr>
          <w:rFonts w:ascii="Arial" w:hAnsi="Arial" w:cs="Arial"/>
          <w:b/>
          <w:sz w:val="20"/>
          <w:szCs w:val="20"/>
        </w:rPr>
        <w:t>Accessibility testing</w:t>
      </w:r>
    </w:p>
    <w:p w:rsidR="00EA0D8E" w:rsidRDefault="00E20217" w:rsidP="00EA0D8E">
      <w:pPr>
        <w:pStyle w:val="ListParagraph"/>
        <w:spacing w:after="0"/>
        <w:rPr>
          <w:rFonts w:ascii="Arial" w:hAnsi="Arial" w:cs="Arial"/>
          <w:sz w:val="20"/>
          <w:szCs w:val="20"/>
        </w:rPr>
      </w:pPr>
      <w:r>
        <w:rPr>
          <w:rFonts w:ascii="Arial" w:hAnsi="Arial" w:cs="Arial"/>
          <w:sz w:val="20"/>
          <w:szCs w:val="20"/>
        </w:rPr>
        <w:t xml:space="preserve">The spreadsheet should be easily accessible and you should consider testing the following; </w:t>
      </w:r>
    </w:p>
    <w:p w:rsidR="00E20217" w:rsidRDefault="00E20217" w:rsidP="00E20217">
      <w:pPr>
        <w:pStyle w:val="ListParagraph"/>
        <w:numPr>
          <w:ilvl w:val="0"/>
          <w:numId w:val="28"/>
        </w:numPr>
        <w:spacing w:after="0"/>
        <w:rPr>
          <w:rFonts w:ascii="Arial" w:hAnsi="Arial" w:cs="Arial"/>
          <w:sz w:val="20"/>
          <w:szCs w:val="20"/>
        </w:rPr>
      </w:pPr>
      <w:r>
        <w:rPr>
          <w:rFonts w:ascii="Arial" w:hAnsi="Arial" w:cs="Arial"/>
          <w:sz w:val="20"/>
          <w:szCs w:val="20"/>
        </w:rPr>
        <w:t>Does the solution open up to the right worksheet?</w:t>
      </w:r>
    </w:p>
    <w:p w:rsidR="00E20217" w:rsidRDefault="00E20217" w:rsidP="00E20217">
      <w:pPr>
        <w:pStyle w:val="ListParagraph"/>
        <w:numPr>
          <w:ilvl w:val="0"/>
          <w:numId w:val="28"/>
        </w:numPr>
        <w:spacing w:after="0"/>
        <w:rPr>
          <w:rFonts w:ascii="Arial" w:hAnsi="Arial" w:cs="Arial"/>
          <w:sz w:val="20"/>
          <w:szCs w:val="20"/>
        </w:rPr>
      </w:pPr>
      <w:r>
        <w:rPr>
          <w:rFonts w:ascii="Arial" w:hAnsi="Arial" w:cs="Arial"/>
          <w:sz w:val="20"/>
          <w:szCs w:val="20"/>
        </w:rPr>
        <w:t xml:space="preserve">Are the font sizes easy to read? </w:t>
      </w:r>
    </w:p>
    <w:p w:rsidR="00E20217" w:rsidRPr="00E20217" w:rsidRDefault="00E20217" w:rsidP="00E20217">
      <w:pPr>
        <w:pStyle w:val="ListParagraph"/>
        <w:numPr>
          <w:ilvl w:val="0"/>
          <w:numId w:val="28"/>
        </w:numPr>
        <w:spacing w:after="0"/>
        <w:rPr>
          <w:rFonts w:ascii="Arial" w:hAnsi="Arial" w:cs="Arial"/>
          <w:sz w:val="20"/>
          <w:szCs w:val="20"/>
        </w:rPr>
      </w:pPr>
      <w:r>
        <w:rPr>
          <w:rFonts w:ascii="Arial" w:hAnsi="Arial" w:cs="Arial"/>
          <w:sz w:val="20"/>
          <w:szCs w:val="20"/>
        </w:rPr>
        <w:t>Is there limited use of red and green colours on the spreadsheet for people who are colour blind?</w:t>
      </w:r>
    </w:p>
    <w:p w:rsidR="00EA0D8E" w:rsidRPr="00EA0D8E" w:rsidRDefault="00EA0D8E" w:rsidP="00EA0D8E">
      <w:pPr>
        <w:pStyle w:val="ListParagraph"/>
        <w:spacing w:after="0"/>
        <w:rPr>
          <w:rFonts w:ascii="Arial" w:hAnsi="Arial" w:cs="Arial"/>
          <w:b/>
          <w:sz w:val="20"/>
          <w:szCs w:val="20"/>
        </w:rPr>
      </w:pPr>
    </w:p>
    <w:p w:rsidR="00EA4DFB" w:rsidRPr="00EA0D8E" w:rsidRDefault="00EA4DFB" w:rsidP="00250711">
      <w:pPr>
        <w:pStyle w:val="ListParagraph"/>
        <w:numPr>
          <w:ilvl w:val="1"/>
          <w:numId w:val="15"/>
        </w:numPr>
        <w:spacing w:after="0"/>
        <w:ind w:left="993" w:hanging="284"/>
        <w:rPr>
          <w:rFonts w:ascii="Arial" w:hAnsi="Arial" w:cs="Arial"/>
          <w:b/>
          <w:sz w:val="20"/>
          <w:szCs w:val="20"/>
        </w:rPr>
      </w:pPr>
      <w:r w:rsidRPr="00EA0D8E">
        <w:rPr>
          <w:rFonts w:ascii="Arial" w:hAnsi="Arial" w:cs="Arial"/>
          <w:b/>
          <w:sz w:val="20"/>
          <w:szCs w:val="20"/>
        </w:rPr>
        <w:t>Communication of message</w:t>
      </w:r>
    </w:p>
    <w:p w:rsidR="00EA0D8E" w:rsidRDefault="00E20217" w:rsidP="00EA0D8E">
      <w:pPr>
        <w:pStyle w:val="ListParagraph"/>
        <w:spacing w:after="0"/>
        <w:rPr>
          <w:rFonts w:ascii="Arial" w:hAnsi="Arial" w:cs="Arial"/>
          <w:sz w:val="20"/>
          <w:szCs w:val="20"/>
        </w:rPr>
      </w:pPr>
      <w:r>
        <w:rPr>
          <w:rFonts w:ascii="Arial" w:hAnsi="Arial" w:cs="Arial"/>
          <w:sz w:val="20"/>
          <w:szCs w:val="20"/>
        </w:rPr>
        <w:t xml:space="preserve">The information in the solution needs to be clear and precise. The </w:t>
      </w:r>
      <w:proofErr w:type="gramStart"/>
      <w:r>
        <w:rPr>
          <w:rFonts w:ascii="Arial" w:hAnsi="Arial" w:cs="Arial"/>
          <w:sz w:val="20"/>
          <w:szCs w:val="20"/>
        </w:rPr>
        <w:t>reader should</w:t>
      </w:r>
      <w:proofErr w:type="gramEnd"/>
      <w:r>
        <w:rPr>
          <w:rFonts w:ascii="Arial" w:hAnsi="Arial" w:cs="Arial"/>
          <w:sz w:val="20"/>
          <w:szCs w:val="20"/>
        </w:rPr>
        <w:t xml:space="preserve"> nor get lost in all the less vital information because this hinders their ability to clearly understand the message being communicated. </w:t>
      </w:r>
    </w:p>
    <w:p w:rsidR="00E20217" w:rsidRPr="00E20217" w:rsidRDefault="00E20217" w:rsidP="00EA0D8E">
      <w:pPr>
        <w:pStyle w:val="ListParagraph"/>
        <w:spacing w:after="0"/>
        <w:rPr>
          <w:rFonts w:ascii="Arial" w:hAnsi="Arial" w:cs="Arial"/>
          <w:sz w:val="20"/>
          <w:szCs w:val="20"/>
        </w:rPr>
      </w:pPr>
    </w:p>
    <w:p w:rsidR="00250711" w:rsidRPr="00EA0D8E" w:rsidRDefault="00250711" w:rsidP="00250711">
      <w:pPr>
        <w:pStyle w:val="ListParagraph"/>
        <w:spacing w:after="0"/>
        <w:ind w:left="993" w:hanging="284"/>
        <w:rPr>
          <w:rFonts w:ascii="Arial" w:hAnsi="Arial" w:cs="Arial"/>
          <w:b/>
          <w:sz w:val="20"/>
          <w:szCs w:val="20"/>
        </w:rPr>
      </w:pPr>
    </w:p>
    <w:p w:rsidR="00EA4DFB" w:rsidRPr="00EA0D8E" w:rsidRDefault="003F6563" w:rsidP="00250711">
      <w:pPr>
        <w:pStyle w:val="ListParagraph"/>
        <w:spacing w:after="0"/>
        <w:ind w:left="0"/>
        <w:rPr>
          <w:rFonts w:ascii="Arial" w:hAnsi="Arial" w:cs="Arial"/>
          <w:b/>
          <w:color w:val="FF0000"/>
          <w:sz w:val="20"/>
          <w:szCs w:val="20"/>
        </w:rPr>
      </w:pPr>
      <w:r w:rsidRPr="00EA0D8E">
        <w:rPr>
          <w:rFonts w:ascii="Arial" w:hAnsi="Arial" w:cs="Arial"/>
          <w:b/>
          <w:color w:val="FF0000"/>
          <w:sz w:val="20"/>
          <w:szCs w:val="20"/>
        </w:rPr>
        <w:t>Evaluating the solution and output</w:t>
      </w:r>
    </w:p>
    <w:p w:rsidR="003F6563" w:rsidRPr="00EA0D8E" w:rsidRDefault="003F6563" w:rsidP="00250711">
      <w:pPr>
        <w:pStyle w:val="ListParagraph"/>
        <w:numPr>
          <w:ilvl w:val="0"/>
          <w:numId w:val="23"/>
        </w:numPr>
        <w:spacing w:after="0"/>
        <w:ind w:left="426" w:hanging="426"/>
        <w:rPr>
          <w:rFonts w:ascii="Arial" w:hAnsi="Arial" w:cs="Arial"/>
          <w:b/>
          <w:sz w:val="20"/>
          <w:szCs w:val="20"/>
        </w:rPr>
      </w:pPr>
      <w:r w:rsidRPr="00EA0D8E">
        <w:rPr>
          <w:rFonts w:ascii="Arial" w:hAnsi="Arial" w:cs="Arial"/>
          <w:b/>
          <w:sz w:val="20"/>
          <w:szCs w:val="20"/>
        </w:rPr>
        <w:t>What does evaluation consider?</w:t>
      </w:r>
    </w:p>
    <w:p w:rsidR="00643495" w:rsidRPr="00E20217" w:rsidRDefault="00E20217" w:rsidP="00E20217">
      <w:pPr>
        <w:pStyle w:val="ListParagraph"/>
        <w:spacing w:after="0"/>
        <w:ind w:left="0"/>
        <w:rPr>
          <w:rFonts w:ascii="Arial" w:hAnsi="Arial" w:cs="Arial"/>
          <w:sz w:val="20"/>
          <w:szCs w:val="20"/>
        </w:rPr>
      </w:pPr>
      <w:r>
        <w:rPr>
          <w:rFonts w:ascii="Arial" w:hAnsi="Arial" w:cs="Arial"/>
          <w:sz w:val="20"/>
          <w:szCs w:val="20"/>
        </w:rPr>
        <w:t xml:space="preserve">Evaluation considers the efficiency and effectiveness of the solution. </w:t>
      </w:r>
      <w:proofErr w:type="gramStart"/>
      <w:r w:rsidR="00643495">
        <w:rPr>
          <w:rFonts w:ascii="Arial" w:hAnsi="Arial" w:cs="Arial"/>
          <w:sz w:val="20"/>
          <w:szCs w:val="20"/>
        </w:rPr>
        <w:t>it</w:t>
      </w:r>
      <w:proofErr w:type="gramEnd"/>
      <w:r w:rsidR="00643495">
        <w:rPr>
          <w:rFonts w:ascii="Arial" w:hAnsi="Arial" w:cs="Arial"/>
          <w:sz w:val="20"/>
          <w:szCs w:val="20"/>
        </w:rPr>
        <w:t xml:space="preserve"> usually takes place after the solution is implemented, often between 3-6 months.</w:t>
      </w:r>
    </w:p>
    <w:p w:rsidR="00EA0D8E" w:rsidRPr="00EA0D8E" w:rsidRDefault="00EA0D8E" w:rsidP="00EA0D8E">
      <w:pPr>
        <w:pStyle w:val="ListParagraph"/>
        <w:spacing w:after="0"/>
        <w:rPr>
          <w:rFonts w:ascii="Arial" w:hAnsi="Arial" w:cs="Arial"/>
          <w:b/>
          <w:sz w:val="20"/>
          <w:szCs w:val="20"/>
        </w:rPr>
      </w:pPr>
    </w:p>
    <w:p w:rsidR="003F6563" w:rsidRPr="00EA0D8E" w:rsidRDefault="003F6563" w:rsidP="00250711">
      <w:pPr>
        <w:pStyle w:val="ListParagraph"/>
        <w:numPr>
          <w:ilvl w:val="0"/>
          <w:numId w:val="23"/>
        </w:numPr>
        <w:spacing w:after="0"/>
        <w:ind w:left="426" w:hanging="426"/>
        <w:rPr>
          <w:rFonts w:ascii="Arial" w:hAnsi="Arial" w:cs="Arial"/>
          <w:b/>
          <w:sz w:val="20"/>
          <w:szCs w:val="20"/>
        </w:rPr>
      </w:pPr>
      <w:r w:rsidRPr="00EA0D8E">
        <w:rPr>
          <w:rFonts w:ascii="Arial" w:hAnsi="Arial" w:cs="Arial"/>
          <w:b/>
          <w:sz w:val="20"/>
          <w:szCs w:val="20"/>
        </w:rPr>
        <w:t>What information needs to be gathered?</w:t>
      </w:r>
    </w:p>
    <w:p w:rsidR="00EA0D8E" w:rsidRPr="00E20217" w:rsidRDefault="00643495" w:rsidP="00E20217">
      <w:pPr>
        <w:pStyle w:val="ListParagraph"/>
        <w:spacing w:after="0"/>
        <w:ind w:left="0"/>
        <w:rPr>
          <w:rFonts w:ascii="Arial" w:hAnsi="Arial" w:cs="Arial"/>
          <w:sz w:val="20"/>
          <w:szCs w:val="20"/>
        </w:rPr>
      </w:pPr>
      <w:r>
        <w:rPr>
          <w:rFonts w:ascii="Arial" w:hAnsi="Arial" w:cs="Arial"/>
          <w:sz w:val="20"/>
          <w:szCs w:val="20"/>
        </w:rPr>
        <w:t xml:space="preserve">Information from a variety of users needs to be gathered. </w:t>
      </w:r>
    </w:p>
    <w:p w:rsidR="00EA0D8E" w:rsidRPr="00EA0D8E" w:rsidRDefault="00EA0D8E" w:rsidP="00EA0D8E">
      <w:pPr>
        <w:pStyle w:val="ListParagraph"/>
        <w:spacing w:after="0"/>
        <w:rPr>
          <w:rFonts w:ascii="Arial" w:hAnsi="Arial" w:cs="Arial"/>
          <w:b/>
          <w:sz w:val="20"/>
          <w:szCs w:val="20"/>
        </w:rPr>
      </w:pPr>
    </w:p>
    <w:p w:rsidR="003F6563" w:rsidRPr="00EA0D8E" w:rsidRDefault="003F6563" w:rsidP="00250711">
      <w:pPr>
        <w:pStyle w:val="ListParagraph"/>
        <w:numPr>
          <w:ilvl w:val="0"/>
          <w:numId w:val="23"/>
        </w:numPr>
        <w:spacing w:after="0"/>
        <w:ind w:left="426" w:hanging="426"/>
        <w:rPr>
          <w:rFonts w:ascii="Arial" w:hAnsi="Arial" w:cs="Arial"/>
          <w:b/>
          <w:sz w:val="20"/>
          <w:szCs w:val="20"/>
        </w:rPr>
      </w:pPr>
      <w:r w:rsidRPr="00EA0D8E">
        <w:rPr>
          <w:rFonts w:ascii="Arial" w:hAnsi="Arial" w:cs="Arial"/>
          <w:b/>
          <w:sz w:val="20"/>
          <w:szCs w:val="20"/>
        </w:rPr>
        <w:t>Who is best to undertake the evaluation?</w:t>
      </w:r>
    </w:p>
    <w:p w:rsidR="00EA0D8E" w:rsidRPr="00643495" w:rsidRDefault="00643495" w:rsidP="00643495">
      <w:pPr>
        <w:pStyle w:val="ListParagraph"/>
        <w:spacing w:after="0"/>
        <w:ind w:left="0"/>
        <w:rPr>
          <w:rFonts w:ascii="Arial" w:hAnsi="Arial" w:cs="Arial"/>
          <w:sz w:val="20"/>
          <w:szCs w:val="20"/>
        </w:rPr>
      </w:pPr>
      <w:r>
        <w:rPr>
          <w:rFonts w:ascii="Arial" w:hAnsi="Arial" w:cs="Arial"/>
          <w:sz w:val="20"/>
          <w:szCs w:val="20"/>
        </w:rPr>
        <w:t xml:space="preserve">The evaluation is usually best undertaken by someone other than the developer, so that the solution is more likely to be viewed impartially </w:t>
      </w:r>
    </w:p>
    <w:p w:rsidR="00EA0D8E" w:rsidRPr="00EA0D8E" w:rsidRDefault="00EA0D8E" w:rsidP="00EA0D8E">
      <w:pPr>
        <w:pStyle w:val="ListParagraph"/>
        <w:spacing w:after="0"/>
        <w:rPr>
          <w:rFonts w:ascii="Arial" w:hAnsi="Arial" w:cs="Arial"/>
          <w:b/>
          <w:sz w:val="20"/>
          <w:szCs w:val="20"/>
        </w:rPr>
      </w:pPr>
    </w:p>
    <w:p w:rsidR="003F6563" w:rsidRPr="00EA0D8E" w:rsidRDefault="003F6563" w:rsidP="00250711">
      <w:pPr>
        <w:pStyle w:val="ListParagraph"/>
        <w:numPr>
          <w:ilvl w:val="0"/>
          <w:numId w:val="23"/>
        </w:numPr>
        <w:spacing w:after="0"/>
        <w:ind w:left="426" w:hanging="426"/>
        <w:rPr>
          <w:rFonts w:ascii="Arial" w:hAnsi="Arial" w:cs="Arial"/>
          <w:b/>
          <w:sz w:val="20"/>
          <w:szCs w:val="20"/>
        </w:rPr>
      </w:pPr>
      <w:r w:rsidRPr="00EA0D8E">
        <w:rPr>
          <w:rFonts w:ascii="Arial" w:hAnsi="Arial" w:cs="Arial"/>
          <w:b/>
          <w:sz w:val="20"/>
          <w:szCs w:val="20"/>
        </w:rPr>
        <w:t xml:space="preserve">When </w:t>
      </w:r>
      <w:proofErr w:type="gramStart"/>
      <w:r w:rsidRPr="00EA0D8E">
        <w:rPr>
          <w:rFonts w:ascii="Arial" w:hAnsi="Arial" w:cs="Arial"/>
          <w:b/>
          <w:sz w:val="20"/>
          <w:szCs w:val="20"/>
        </w:rPr>
        <w:t>are</w:t>
      </w:r>
      <w:proofErr w:type="gramEnd"/>
      <w:r w:rsidRPr="00EA0D8E">
        <w:rPr>
          <w:rFonts w:ascii="Arial" w:hAnsi="Arial" w:cs="Arial"/>
          <w:b/>
          <w:sz w:val="20"/>
          <w:szCs w:val="20"/>
        </w:rPr>
        <w:t xml:space="preserve"> the evaluation criteria developed?</w:t>
      </w:r>
    </w:p>
    <w:p w:rsidR="003F6563" w:rsidRPr="00643495" w:rsidRDefault="00643495" w:rsidP="00643495">
      <w:pPr>
        <w:pStyle w:val="ListParagraph"/>
        <w:spacing w:after="0"/>
        <w:ind w:left="0"/>
        <w:jc w:val="both"/>
        <w:rPr>
          <w:rFonts w:ascii="Arial" w:hAnsi="Arial" w:cs="Arial"/>
          <w:sz w:val="20"/>
          <w:szCs w:val="20"/>
        </w:rPr>
      </w:pPr>
      <w:r>
        <w:rPr>
          <w:rFonts w:ascii="Arial" w:hAnsi="Arial" w:cs="Arial"/>
          <w:sz w:val="20"/>
          <w:szCs w:val="20"/>
        </w:rPr>
        <w:t xml:space="preserve">The evaluation criteria are developed in the design stage of the problem solving methodology so that the system designers know what features to include. </w:t>
      </w:r>
    </w:p>
    <w:p w:rsidR="003F6563" w:rsidRPr="00EA0D8E" w:rsidRDefault="003F6563" w:rsidP="003F6563">
      <w:pPr>
        <w:pStyle w:val="ListParagraph"/>
        <w:ind w:left="1080"/>
        <w:jc w:val="both"/>
        <w:rPr>
          <w:rFonts w:ascii="Arial" w:hAnsi="Arial" w:cs="Arial"/>
          <w:b/>
          <w:sz w:val="20"/>
          <w:szCs w:val="20"/>
        </w:rPr>
      </w:pPr>
    </w:p>
    <w:p w:rsidR="00F32E53" w:rsidRPr="00EA0D8E" w:rsidRDefault="00F32E53" w:rsidP="00250711">
      <w:pPr>
        <w:rPr>
          <w:rFonts w:ascii="Arial" w:hAnsi="Arial" w:cs="Arial"/>
          <w:b/>
          <w:sz w:val="20"/>
          <w:szCs w:val="20"/>
        </w:rPr>
      </w:pPr>
    </w:p>
    <w:sectPr w:rsidR="00F32E53" w:rsidRPr="00EA0D8E" w:rsidSect="00250711">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49C" w:rsidRDefault="0005749C" w:rsidP="00CB4271">
      <w:pPr>
        <w:spacing w:after="0" w:line="240" w:lineRule="auto"/>
      </w:pPr>
      <w:r>
        <w:separator/>
      </w:r>
    </w:p>
  </w:endnote>
  <w:endnote w:type="continuationSeparator" w:id="0">
    <w:p w:rsidR="0005749C" w:rsidRDefault="0005749C" w:rsidP="00CB42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DFB" w:rsidRDefault="003A73CC">
    <w:pPr>
      <w:pStyle w:val="Footer"/>
    </w:pPr>
    <w:fldSimple w:instr=" FILENAME  \* Lower \p  \* MERGEFORMAT ">
      <w:r w:rsidR="005E7872">
        <w:rPr>
          <w:noProof/>
        </w:rPr>
        <w:t>c:\documents and settings\jess\my documents\school\2011\information technology\unit 3\term 2\homework\week 10\ch6_spreadsheet_casestudy_design_jess.docx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49C" w:rsidRDefault="0005749C" w:rsidP="00CB4271">
      <w:pPr>
        <w:spacing w:after="0" w:line="240" w:lineRule="auto"/>
      </w:pPr>
      <w:r>
        <w:separator/>
      </w:r>
    </w:p>
  </w:footnote>
  <w:footnote w:type="continuationSeparator" w:id="0">
    <w:p w:rsidR="0005749C" w:rsidRDefault="0005749C" w:rsidP="00CB42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6C5" w:rsidRPr="007D0914" w:rsidRDefault="007D0914" w:rsidP="007D0914">
    <w:pPr>
      <w:pStyle w:val="Header"/>
      <w:spacing w:after="0"/>
      <w:rPr>
        <w:rFonts w:ascii="Arial" w:hAnsi="Arial" w:cs="Arial"/>
        <w:sz w:val="20"/>
      </w:rPr>
    </w:pPr>
    <w:r w:rsidRPr="007D0914">
      <w:rPr>
        <w:rFonts w:ascii="Arial" w:hAnsi="Arial" w:cs="Arial"/>
        <w:sz w:val="20"/>
      </w:rPr>
      <w:t xml:space="preserve">Jess Lockhart </w:t>
    </w:r>
    <w:r w:rsidR="003A73CC" w:rsidRPr="007D0914">
      <w:rPr>
        <w:rFonts w:ascii="Arial" w:hAnsi="Arial" w:cs="Arial"/>
        <w:sz w:val="20"/>
      </w:rPr>
      <w:fldChar w:fldCharType="begin"/>
    </w:r>
    <w:r w:rsidRPr="007D0914">
      <w:rPr>
        <w:rFonts w:ascii="Arial" w:hAnsi="Arial" w:cs="Arial"/>
        <w:sz w:val="20"/>
      </w:rPr>
      <w:instrText xml:space="preserve"> DATE \@ "d/MM/yyyy" </w:instrText>
    </w:r>
    <w:r w:rsidR="003A73CC" w:rsidRPr="007D0914">
      <w:rPr>
        <w:rFonts w:ascii="Arial" w:hAnsi="Arial" w:cs="Arial"/>
        <w:sz w:val="20"/>
      </w:rPr>
      <w:fldChar w:fldCharType="separate"/>
    </w:r>
    <w:r w:rsidR="005E7872">
      <w:rPr>
        <w:rFonts w:ascii="Arial" w:hAnsi="Arial" w:cs="Arial"/>
        <w:noProof/>
        <w:sz w:val="20"/>
      </w:rPr>
      <w:t>30/06/2011</w:t>
    </w:r>
    <w:r w:rsidR="003A73CC" w:rsidRPr="007D0914">
      <w:rPr>
        <w:rFonts w:ascii="Arial" w:hAnsi="Arial" w:cs="Arial"/>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6EC2"/>
    <w:multiLevelType w:val="hybridMultilevel"/>
    <w:tmpl w:val="D592BF8C"/>
    <w:lvl w:ilvl="0" w:tplc="04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971632D"/>
    <w:multiLevelType w:val="hybridMultilevel"/>
    <w:tmpl w:val="E7AC47C0"/>
    <w:lvl w:ilvl="0" w:tplc="04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37A612F"/>
    <w:multiLevelType w:val="hybridMultilevel"/>
    <w:tmpl w:val="36AE0F48"/>
    <w:lvl w:ilvl="0" w:tplc="04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96333D0"/>
    <w:multiLevelType w:val="hybridMultilevel"/>
    <w:tmpl w:val="F4BC689C"/>
    <w:lvl w:ilvl="0" w:tplc="0409000F">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AE3085A"/>
    <w:multiLevelType w:val="hybridMultilevel"/>
    <w:tmpl w:val="167E5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10">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17D0870"/>
    <w:multiLevelType w:val="hybridMultilevel"/>
    <w:tmpl w:val="08D4274C"/>
    <w:lvl w:ilvl="0" w:tplc="D1042BC8">
      <w:start w:val="1"/>
      <w:numFmt w:val="decimal"/>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CCE529A"/>
    <w:multiLevelType w:val="hybridMultilevel"/>
    <w:tmpl w:val="37FABC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1526A97"/>
    <w:multiLevelType w:val="hybridMultilevel"/>
    <w:tmpl w:val="F7CCD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62466ED"/>
    <w:multiLevelType w:val="hybridMultilevel"/>
    <w:tmpl w:val="D4EAC2BC"/>
    <w:lvl w:ilvl="0" w:tplc="0409000F">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60266834"/>
    <w:multiLevelType w:val="hybridMultilevel"/>
    <w:tmpl w:val="E4AE9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5193249"/>
    <w:multiLevelType w:val="hybridMultilevel"/>
    <w:tmpl w:val="9C586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960766"/>
    <w:multiLevelType w:val="hybridMultilevel"/>
    <w:tmpl w:val="EFEA6A1A"/>
    <w:lvl w:ilvl="0" w:tplc="04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6"/>
  </w:num>
  <w:num w:numId="2">
    <w:abstractNumId w:val="20"/>
  </w:num>
  <w:num w:numId="3">
    <w:abstractNumId w:val="16"/>
  </w:num>
  <w:num w:numId="4">
    <w:abstractNumId w:val="2"/>
  </w:num>
  <w:num w:numId="5">
    <w:abstractNumId w:val="9"/>
  </w:num>
  <w:num w:numId="6">
    <w:abstractNumId w:val="12"/>
  </w:num>
  <w:num w:numId="7">
    <w:abstractNumId w:val="13"/>
  </w:num>
  <w:num w:numId="8">
    <w:abstractNumId w:val="21"/>
  </w:num>
  <w:num w:numId="9">
    <w:abstractNumId w:val="7"/>
  </w:num>
  <w:num w:numId="10">
    <w:abstractNumId w:val="11"/>
  </w:num>
  <w:num w:numId="11">
    <w:abstractNumId w:val="6"/>
  </w:num>
  <w:num w:numId="12">
    <w:abstractNumId w:val="10"/>
  </w:num>
  <w:num w:numId="13">
    <w:abstractNumId w:val="23"/>
  </w:num>
  <w:num w:numId="14">
    <w:abstractNumId w:val="27"/>
  </w:num>
  <w:num w:numId="15">
    <w:abstractNumId w:val="5"/>
  </w:num>
  <w:num w:numId="16">
    <w:abstractNumId w:val="15"/>
  </w:num>
  <w:num w:numId="17">
    <w:abstractNumId w:val="1"/>
  </w:num>
  <w:num w:numId="18">
    <w:abstractNumId w:val="0"/>
  </w:num>
  <w:num w:numId="19">
    <w:abstractNumId w:val="4"/>
  </w:num>
  <w:num w:numId="20">
    <w:abstractNumId w:val="25"/>
  </w:num>
  <w:num w:numId="21">
    <w:abstractNumId w:val="3"/>
  </w:num>
  <w:num w:numId="22">
    <w:abstractNumId w:val="19"/>
  </w:num>
  <w:num w:numId="23">
    <w:abstractNumId w:val="14"/>
  </w:num>
  <w:num w:numId="24">
    <w:abstractNumId w:val="24"/>
  </w:num>
  <w:num w:numId="25">
    <w:abstractNumId w:val="17"/>
  </w:num>
  <w:num w:numId="26">
    <w:abstractNumId w:val="8"/>
  </w:num>
  <w:num w:numId="27">
    <w:abstractNumId w:val="18"/>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530D"/>
    <w:rsid w:val="00017161"/>
    <w:rsid w:val="0005749C"/>
    <w:rsid w:val="000B61CF"/>
    <w:rsid w:val="000C1BF7"/>
    <w:rsid w:val="000D089B"/>
    <w:rsid w:val="000F5533"/>
    <w:rsid w:val="00127DC0"/>
    <w:rsid w:val="00133C85"/>
    <w:rsid w:val="00220396"/>
    <w:rsid w:val="00240B38"/>
    <w:rsid w:val="00250711"/>
    <w:rsid w:val="002856C6"/>
    <w:rsid w:val="00305E09"/>
    <w:rsid w:val="003517D4"/>
    <w:rsid w:val="003A73CC"/>
    <w:rsid w:val="003B42D3"/>
    <w:rsid w:val="003F6563"/>
    <w:rsid w:val="004319E3"/>
    <w:rsid w:val="0045015E"/>
    <w:rsid w:val="00466D53"/>
    <w:rsid w:val="00475827"/>
    <w:rsid w:val="004B3675"/>
    <w:rsid w:val="004B57FC"/>
    <w:rsid w:val="005247B6"/>
    <w:rsid w:val="0057326E"/>
    <w:rsid w:val="005941A3"/>
    <w:rsid w:val="005E7872"/>
    <w:rsid w:val="00602CFA"/>
    <w:rsid w:val="00612E44"/>
    <w:rsid w:val="00635DE1"/>
    <w:rsid w:val="00643495"/>
    <w:rsid w:val="0064540C"/>
    <w:rsid w:val="006637B1"/>
    <w:rsid w:val="0066514F"/>
    <w:rsid w:val="006B7E41"/>
    <w:rsid w:val="00746564"/>
    <w:rsid w:val="00780AEE"/>
    <w:rsid w:val="007C1E19"/>
    <w:rsid w:val="007D0914"/>
    <w:rsid w:val="00803B54"/>
    <w:rsid w:val="008D3ABD"/>
    <w:rsid w:val="00913351"/>
    <w:rsid w:val="00956B6A"/>
    <w:rsid w:val="009A46C5"/>
    <w:rsid w:val="009D6230"/>
    <w:rsid w:val="009F7E43"/>
    <w:rsid w:val="00A07580"/>
    <w:rsid w:val="00A56471"/>
    <w:rsid w:val="00AE2956"/>
    <w:rsid w:val="00B13F56"/>
    <w:rsid w:val="00B202FE"/>
    <w:rsid w:val="00B54675"/>
    <w:rsid w:val="00BF530D"/>
    <w:rsid w:val="00C2246F"/>
    <w:rsid w:val="00C35357"/>
    <w:rsid w:val="00CB0858"/>
    <w:rsid w:val="00CB1AA7"/>
    <w:rsid w:val="00CB4271"/>
    <w:rsid w:val="00D0350C"/>
    <w:rsid w:val="00D50832"/>
    <w:rsid w:val="00D60E48"/>
    <w:rsid w:val="00E01DD5"/>
    <w:rsid w:val="00E1300E"/>
    <w:rsid w:val="00E20217"/>
    <w:rsid w:val="00E33ACD"/>
    <w:rsid w:val="00EA0D8E"/>
    <w:rsid w:val="00EA4DFB"/>
    <w:rsid w:val="00F20D7E"/>
    <w:rsid w:val="00F32E53"/>
    <w:rsid w:val="00F4525A"/>
    <w:rsid w:val="00F97711"/>
    <w:rsid w:val="00FE0A0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 w:type="paragraph" w:styleId="BalloonText">
    <w:name w:val="Balloon Text"/>
    <w:basedOn w:val="Normal"/>
    <w:link w:val="BalloonTextChar"/>
    <w:uiPriority w:val="99"/>
    <w:semiHidden/>
    <w:unhideWhenUsed/>
    <w:rsid w:val="007D09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9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2949</TotalTime>
  <Pages>4</Pages>
  <Words>1429</Words>
  <Characters>8149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9559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18</cp:revision>
  <cp:lastPrinted>2011-06-30T00:52:00Z</cp:lastPrinted>
  <dcterms:created xsi:type="dcterms:W3CDTF">2011-06-20T08:04:00Z</dcterms:created>
  <dcterms:modified xsi:type="dcterms:W3CDTF">2011-06-30T03:44:00Z</dcterms:modified>
</cp:coreProperties>
</file>